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1A" w:rsidRPr="007446EB" w:rsidRDefault="0054691A" w:rsidP="0054691A">
      <w:pPr>
        <w:spacing w:after="0" w:line="240" w:lineRule="auto"/>
        <w:rPr>
          <w:rFonts w:asciiTheme="minorHAnsi" w:hAnsiTheme="minorHAnsi" w:cstheme="minorHAnsi"/>
          <w:sz w:val="44"/>
          <w:szCs w:val="44"/>
        </w:rPr>
      </w:pPr>
      <w:r w:rsidRPr="007446EB">
        <w:rPr>
          <w:rFonts w:asciiTheme="minorHAnsi" w:hAnsiTheme="minorHAnsi" w:cstheme="minorHAnsi"/>
          <w:b/>
          <w:bCs/>
          <w:color w:val="000000"/>
          <w:sz w:val="44"/>
          <w:szCs w:val="44"/>
        </w:rPr>
        <w:t xml:space="preserve">.                    </w:t>
      </w:r>
      <w:r>
        <w:rPr>
          <w:rFonts w:asciiTheme="minorHAnsi" w:hAnsiTheme="minorHAnsi" w:cstheme="minorHAnsi"/>
          <w:b/>
          <w:bCs/>
          <w:color w:val="000000"/>
          <w:sz w:val="44"/>
          <w:szCs w:val="44"/>
        </w:rPr>
        <w:t xml:space="preserve">               </w:t>
      </w:r>
      <w:r w:rsidRPr="007446EB">
        <w:rPr>
          <w:rFonts w:asciiTheme="minorHAnsi" w:hAnsiTheme="minorHAnsi" w:cstheme="minorHAnsi"/>
          <w:b/>
          <w:bCs/>
          <w:color w:val="000000"/>
          <w:sz w:val="44"/>
          <w:szCs w:val="44"/>
        </w:rPr>
        <w:t xml:space="preserve"> УСТАВ</w:t>
      </w:r>
    </w:p>
    <w:p w:rsidR="0054691A" w:rsidRDefault="0054691A" w:rsidP="0054691A">
      <w:pPr>
        <w:spacing w:after="0" w:line="240" w:lineRule="auto"/>
        <w:jc w:val="center"/>
        <w:rPr>
          <w:rFonts w:asciiTheme="minorHAnsi" w:hAnsiTheme="minorHAnsi" w:cstheme="minorHAnsi"/>
          <w:b/>
          <w:bCs/>
          <w:color w:val="000000"/>
          <w:sz w:val="28"/>
          <w:szCs w:val="28"/>
        </w:rPr>
      </w:pPr>
    </w:p>
    <w:p w:rsidR="0054691A" w:rsidRDefault="0054691A" w:rsidP="0054691A">
      <w:pPr>
        <w:spacing w:after="0" w:line="240" w:lineRule="auto"/>
        <w:jc w:val="center"/>
        <w:rPr>
          <w:rFonts w:asciiTheme="minorHAnsi" w:hAnsiTheme="minorHAnsi" w:cstheme="minorHAnsi"/>
          <w:b/>
          <w:bCs/>
          <w:color w:val="000000"/>
          <w:sz w:val="28"/>
          <w:szCs w:val="28"/>
        </w:rPr>
      </w:pPr>
    </w:p>
    <w:p w:rsidR="0054691A" w:rsidRDefault="0054691A" w:rsidP="0054691A">
      <w:pPr>
        <w:spacing w:after="0" w:line="240" w:lineRule="auto"/>
        <w:jc w:val="center"/>
        <w:rPr>
          <w:rFonts w:asciiTheme="minorHAnsi" w:hAnsiTheme="minorHAnsi" w:cstheme="minorHAnsi"/>
          <w:b/>
          <w:bCs/>
          <w:color w:val="000000"/>
          <w:sz w:val="28"/>
          <w:szCs w:val="28"/>
        </w:rPr>
      </w:pPr>
    </w:p>
    <w:p w:rsidR="0054691A" w:rsidRPr="007446EB" w:rsidRDefault="0054691A" w:rsidP="0054691A">
      <w:pPr>
        <w:spacing w:after="0" w:line="240" w:lineRule="auto"/>
        <w:jc w:val="center"/>
        <w:rPr>
          <w:rFonts w:asciiTheme="minorHAnsi" w:hAnsiTheme="minorHAnsi" w:cstheme="minorHAnsi"/>
          <w:b/>
          <w:bCs/>
          <w:color w:val="000000"/>
          <w:sz w:val="40"/>
          <w:szCs w:val="40"/>
        </w:rPr>
      </w:pPr>
      <w:r w:rsidRPr="007446EB">
        <w:rPr>
          <w:rFonts w:asciiTheme="minorHAnsi" w:hAnsiTheme="minorHAnsi" w:cstheme="minorHAnsi"/>
          <w:b/>
          <w:bCs/>
          <w:color w:val="000000"/>
          <w:sz w:val="40"/>
          <w:szCs w:val="40"/>
        </w:rPr>
        <w:t xml:space="preserve">муниципального казённого дошкольного образовательного учреждения </w:t>
      </w:r>
      <w:r>
        <w:rPr>
          <w:rFonts w:asciiTheme="minorHAnsi" w:hAnsiTheme="minorHAnsi" w:cstheme="minorHAnsi"/>
          <w:b/>
          <w:bCs/>
          <w:color w:val="000000"/>
          <w:sz w:val="40"/>
          <w:szCs w:val="40"/>
        </w:rPr>
        <w:t>Гурхун</w:t>
      </w:r>
      <w:r w:rsidRPr="007446EB">
        <w:rPr>
          <w:rFonts w:asciiTheme="minorHAnsi" w:hAnsiTheme="minorHAnsi" w:cstheme="minorHAnsi"/>
          <w:b/>
          <w:bCs/>
          <w:color w:val="000000"/>
          <w:sz w:val="40"/>
          <w:szCs w:val="40"/>
        </w:rPr>
        <w:t>ский  детский сад «</w:t>
      </w:r>
      <w:r>
        <w:rPr>
          <w:rFonts w:asciiTheme="minorHAnsi" w:hAnsiTheme="minorHAnsi" w:cstheme="minorHAnsi"/>
          <w:b/>
          <w:bCs/>
          <w:color w:val="000000"/>
          <w:sz w:val="40"/>
          <w:szCs w:val="40"/>
        </w:rPr>
        <w:t>Радуга</w:t>
      </w:r>
      <w:r w:rsidRPr="007446EB">
        <w:rPr>
          <w:rFonts w:asciiTheme="minorHAnsi" w:hAnsiTheme="minorHAnsi" w:cstheme="minorHAnsi"/>
          <w:b/>
          <w:bCs/>
          <w:color w:val="000000"/>
          <w:sz w:val="40"/>
          <w:szCs w:val="40"/>
        </w:rPr>
        <w:t xml:space="preserve">» с. </w:t>
      </w:r>
      <w:r>
        <w:rPr>
          <w:rFonts w:asciiTheme="minorHAnsi" w:hAnsiTheme="minorHAnsi" w:cstheme="minorHAnsi"/>
          <w:b/>
          <w:bCs/>
          <w:color w:val="000000"/>
          <w:sz w:val="40"/>
          <w:szCs w:val="40"/>
        </w:rPr>
        <w:t>Гурхун</w:t>
      </w:r>
      <w:r w:rsidRPr="007446EB">
        <w:rPr>
          <w:rFonts w:asciiTheme="minorHAnsi" w:hAnsiTheme="minorHAnsi" w:cstheme="minorHAnsi"/>
          <w:b/>
          <w:bCs/>
          <w:color w:val="000000"/>
          <w:sz w:val="40"/>
          <w:szCs w:val="40"/>
        </w:rPr>
        <w:t xml:space="preserve"> Табасаранского района </w:t>
      </w:r>
    </w:p>
    <w:p w:rsidR="0054691A" w:rsidRPr="007446EB" w:rsidRDefault="0054691A" w:rsidP="0054691A">
      <w:pPr>
        <w:spacing w:after="0" w:line="240" w:lineRule="auto"/>
        <w:jc w:val="center"/>
        <w:rPr>
          <w:rFonts w:asciiTheme="minorHAnsi" w:hAnsiTheme="minorHAnsi" w:cstheme="minorHAnsi"/>
          <w:sz w:val="40"/>
          <w:szCs w:val="40"/>
        </w:rPr>
      </w:pPr>
      <w:r w:rsidRPr="007446EB">
        <w:rPr>
          <w:rFonts w:asciiTheme="minorHAnsi" w:hAnsiTheme="minorHAnsi" w:cstheme="minorHAnsi"/>
          <w:b/>
          <w:bCs/>
          <w:color w:val="000000"/>
          <w:sz w:val="40"/>
          <w:szCs w:val="40"/>
        </w:rPr>
        <w:t>Республики Дагестан.</w:t>
      </w:r>
    </w:p>
    <w:p w:rsidR="0054691A" w:rsidRPr="007446EB" w:rsidRDefault="0054691A" w:rsidP="0054691A">
      <w:pPr>
        <w:spacing w:after="0" w:line="240" w:lineRule="auto"/>
        <w:jc w:val="center"/>
        <w:rPr>
          <w:rFonts w:asciiTheme="minorHAnsi" w:hAnsiTheme="minorHAnsi" w:cstheme="minorHAnsi"/>
          <w:b/>
          <w:bCs/>
          <w:color w:val="000000"/>
          <w:sz w:val="40"/>
          <w:szCs w:val="40"/>
        </w:rPr>
      </w:pPr>
    </w:p>
    <w:p w:rsidR="0054691A" w:rsidRDefault="0054691A" w:rsidP="0054691A">
      <w:pPr>
        <w:spacing w:after="0" w:line="240" w:lineRule="auto"/>
        <w:jc w:val="center"/>
        <w:rPr>
          <w:rFonts w:asciiTheme="minorHAnsi" w:hAnsiTheme="minorHAnsi" w:cstheme="minorHAnsi"/>
          <w:b/>
          <w:bCs/>
          <w:color w:val="000000"/>
          <w:sz w:val="28"/>
          <w:szCs w:val="28"/>
        </w:rPr>
      </w:pPr>
    </w:p>
    <w:p w:rsidR="0054691A" w:rsidRPr="000D2381" w:rsidRDefault="0054691A" w:rsidP="0054691A">
      <w:pPr>
        <w:spacing w:after="0" w:line="240" w:lineRule="auto"/>
        <w:rPr>
          <w:rFonts w:asciiTheme="minorHAnsi" w:hAnsiTheme="minorHAnsi" w:cstheme="minorHAnsi"/>
          <w:sz w:val="28"/>
          <w:szCs w:val="28"/>
        </w:rPr>
      </w:pPr>
      <w:r>
        <w:rPr>
          <w:rFonts w:asciiTheme="minorHAnsi" w:hAnsiTheme="minorHAnsi" w:cstheme="minorHAnsi"/>
          <w:b/>
          <w:bCs/>
          <w:color w:val="000000"/>
          <w:sz w:val="28"/>
          <w:szCs w:val="28"/>
        </w:rPr>
        <w:t xml:space="preserve">                                              </w:t>
      </w:r>
      <w:r w:rsidRPr="000D2381">
        <w:rPr>
          <w:rFonts w:asciiTheme="minorHAnsi" w:hAnsiTheme="minorHAnsi" w:cstheme="minorHAnsi"/>
          <w:b/>
          <w:bCs/>
          <w:color w:val="000000"/>
          <w:sz w:val="28"/>
          <w:szCs w:val="28"/>
        </w:rPr>
        <w:t>I. ОБЩИЕ ПОЛОЖЕНИЯ</w:t>
      </w:r>
    </w:p>
    <w:p w:rsidR="0054691A" w:rsidRDefault="0054691A" w:rsidP="0054691A">
      <w:pPr>
        <w:spacing w:after="0" w:line="240" w:lineRule="auto"/>
        <w:rPr>
          <w:rFonts w:asciiTheme="minorHAnsi" w:hAnsiTheme="minorHAnsi" w:cstheme="minorHAnsi"/>
          <w:color w:val="000000"/>
          <w:sz w:val="28"/>
          <w:szCs w:val="28"/>
        </w:rPr>
      </w:pPr>
    </w:p>
    <w:p w:rsidR="0054691A" w:rsidRDefault="0054691A" w:rsidP="0054691A">
      <w:pPr>
        <w:spacing w:after="0" w:line="240" w:lineRule="auto"/>
        <w:rPr>
          <w:rFonts w:asciiTheme="minorHAnsi" w:hAnsiTheme="minorHAnsi" w:cstheme="minorHAnsi"/>
          <w:color w:val="000000"/>
          <w:sz w:val="28"/>
          <w:szCs w:val="28"/>
        </w:rPr>
      </w:pPr>
    </w:p>
    <w:p w:rsidR="0054691A" w:rsidRDefault="0054691A" w:rsidP="0054691A">
      <w:pPr>
        <w:spacing w:after="0" w:line="240" w:lineRule="auto"/>
        <w:rPr>
          <w:rFonts w:asciiTheme="minorHAnsi" w:hAnsiTheme="minorHAnsi" w:cstheme="minorHAnsi"/>
          <w:color w:val="000000"/>
          <w:sz w:val="28"/>
          <w:szCs w:val="28"/>
        </w:rPr>
      </w:pPr>
    </w:p>
    <w:p w:rsidR="0054691A" w:rsidRPr="000D2381" w:rsidRDefault="0054691A" w:rsidP="0054691A">
      <w:p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1.1 Гурхунский</w:t>
      </w:r>
      <w:r w:rsidRPr="000D2381">
        <w:rPr>
          <w:rFonts w:asciiTheme="minorHAnsi" w:hAnsiTheme="minorHAnsi" w:cstheme="minorHAnsi"/>
          <w:color w:val="000000"/>
          <w:sz w:val="28"/>
          <w:szCs w:val="28"/>
        </w:rPr>
        <w:t xml:space="preserve"> детский сад «</w:t>
      </w:r>
      <w:r>
        <w:rPr>
          <w:rFonts w:asciiTheme="minorHAnsi" w:hAnsiTheme="minorHAnsi" w:cstheme="minorHAnsi"/>
          <w:color w:val="000000"/>
          <w:sz w:val="28"/>
          <w:szCs w:val="28"/>
        </w:rPr>
        <w:t>Радуга</w:t>
      </w:r>
      <w:r w:rsidRPr="000D2381">
        <w:rPr>
          <w:rFonts w:asciiTheme="minorHAnsi" w:hAnsiTheme="minorHAnsi" w:cstheme="minorHAnsi"/>
          <w:color w:val="000000"/>
          <w:sz w:val="28"/>
          <w:szCs w:val="28"/>
        </w:rPr>
        <w:t xml:space="preserve">» является муниципальным казённым дошкольным образовательным учреждением Табасаранского района (далее - Учреждение), является некоммерческой организацией, созданной в целях реализации права граждан на образование, гарантии общедоступности и бесплатности дошкольного образования. </w:t>
      </w:r>
    </w:p>
    <w:p w:rsidR="0054691A" w:rsidRDefault="0054691A" w:rsidP="0054691A">
      <w:pPr>
        <w:numPr>
          <w:ilvl w:val="0"/>
          <w:numId w:val="1"/>
        </w:numPr>
        <w:spacing w:after="0" w:line="240" w:lineRule="auto"/>
        <w:rPr>
          <w:rFonts w:asciiTheme="minorHAnsi" w:hAnsiTheme="minorHAnsi" w:cstheme="minorHAnsi"/>
          <w:color w:val="000000"/>
          <w:sz w:val="28"/>
          <w:szCs w:val="28"/>
        </w:rPr>
      </w:pPr>
      <w:r w:rsidRPr="00D23098">
        <w:rPr>
          <w:rFonts w:asciiTheme="minorHAnsi" w:hAnsiTheme="minorHAnsi" w:cstheme="minorHAnsi"/>
          <w:color w:val="000000"/>
          <w:sz w:val="28"/>
          <w:szCs w:val="28"/>
        </w:rPr>
        <w:t xml:space="preserve">Полное наименование Учреждения: Муниципальное казенное  дошкольное образовательное учреждение    Гурхунский детский сад «Радуга»  Сокращённое наименование Учреждения: МКДОУ </w:t>
      </w:r>
      <w:r>
        <w:rPr>
          <w:rFonts w:asciiTheme="minorHAnsi" w:hAnsiTheme="minorHAnsi" w:cstheme="minorHAnsi"/>
          <w:color w:val="000000"/>
          <w:sz w:val="28"/>
          <w:szCs w:val="28"/>
        </w:rPr>
        <w:t>Гурхунский</w:t>
      </w:r>
      <w:r w:rsidRPr="000D2381">
        <w:rPr>
          <w:rFonts w:asciiTheme="minorHAnsi" w:hAnsiTheme="minorHAnsi" w:cstheme="minorHAnsi"/>
          <w:color w:val="000000"/>
          <w:sz w:val="28"/>
          <w:szCs w:val="28"/>
        </w:rPr>
        <w:t xml:space="preserve"> детский сад «</w:t>
      </w:r>
      <w:r>
        <w:rPr>
          <w:rFonts w:asciiTheme="minorHAnsi" w:hAnsiTheme="minorHAnsi" w:cstheme="minorHAnsi"/>
          <w:color w:val="000000"/>
          <w:sz w:val="28"/>
          <w:szCs w:val="28"/>
        </w:rPr>
        <w:t>Радуга</w:t>
      </w:r>
      <w:r w:rsidRPr="000D2381">
        <w:rPr>
          <w:rFonts w:asciiTheme="minorHAnsi" w:hAnsiTheme="minorHAnsi" w:cstheme="minorHAnsi"/>
          <w:color w:val="000000"/>
          <w:sz w:val="28"/>
          <w:szCs w:val="28"/>
        </w:rPr>
        <w:t xml:space="preserve">» </w:t>
      </w:r>
    </w:p>
    <w:p w:rsidR="0054691A" w:rsidRPr="00D23098" w:rsidRDefault="0054691A" w:rsidP="0054691A">
      <w:pPr>
        <w:numPr>
          <w:ilvl w:val="0"/>
          <w:numId w:val="1"/>
        </w:numPr>
        <w:spacing w:after="0" w:line="240" w:lineRule="auto"/>
        <w:rPr>
          <w:rFonts w:asciiTheme="minorHAnsi" w:hAnsiTheme="minorHAnsi" w:cstheme="minorHAnsi"/>
          <w:color w:val="000000"/>
          <w:sz w:val="28"/>
          <w:szCs w:val="28"/>
        </w:rPr>
      </w:pPr>
      <w:r w:rsidRPr="00D23098">
        <w:rPr>
          <w:rFonts w:asciiTheme="minorHAnsi" w:hAnsiTheme="minorHAnsi" w:cstheme="minorHAnsi"/>
          <w:color w:val="000000"/>
          <w:sz w:val="28"/>
          <w:szCs w:val="28"/>
        </w:rPr>
        <w:t>Государственный статус дошкольного образовательного учреждения: тип - муниципальное казённое дошкольное образовательное учреждение, вид - детский сад общеразвивающего вида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Учреждение является правопреемником муниципального дошкольного образовательного учреждения.</w:t>
      </w:r>
    </w:p>
    <w:p w:rsidR="0054691A" w:rsidRPr="000D2381" w:rsidRDefault="0054691A" w:rsidP="0054691A">
      <w:pPr>
        <w:numPr>
          <w:ilvl w:val="1"/>
          <w:numId w:val="35"/>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Учредителем Учреждения является Администрация МР «Табасаранский район» (далее - Учредитель).</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Юридический адрес Учредителя: 368650, Республика Дагестан, Табасаранский район, с.Хучни, ул. Османова.32</w:t>
      </w:r>
    </w:p>
    <w:p w:rsidR="0054691A" w:rsidRPr="000D2381" w:rsidRDefault="0054691A" w:rsidP="0054691A">
      <w:pPr>
        <w:numPr>
          <w:ilvl w:val="1"/>
          <w:numId w:val="35"/>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Место нахождения Учреждения:</w:t>
      </w:r>
    </w:p>
    <w:p w:rsidR="0054691A" w:rsidRPr="000D2381" w:rsidRDefault="0054691A" w:rsidP="0054691A">
      <w:pPr>
        <w:numPr>
          <w:ilvl w:val="0"/>
          <w:numId w:val="2"/>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юридический адрес: 368641, Республика Дагестан, Табасаранский район, с. </w:t>
      </w:r>
      <w:r>
        <w:rPr>
          <w:rFonts w:asciiTheme="minorHAnsi" w:hAnsiTheme="minorHAnsi" w:cstheme="minorHAnsi"/>
          <w:color w:val="000000"/>
          <w:sz w:val="28"/>
          <w:szCs w:val="28"/>
        </w:rPr>
        <w:t>Гурхун</w:t>
      </w:r>
      <w:r w:rsidRPr="000D2381">
        <w:rPr>
          <w:rFonts w:asciiTheme="minorHAnsi" w:hAnsiTheme="minorHAnsi" w:cstheme="minorHAnsi"/>
          <w:color w:val="000000"/>
          <w:sz w:val="28"/>
          <w:szCs w:val="28"/>
        </w:rPr>
        <w:t xml:space="preserve">,ул. </w:t>
      </w:r>
      <w:r>
        <w:rPr>
          <w:rFonts w:asciiTheme="minorHAnsi" w:hAnsiTheme="minorHAnsi" w:cstheme="minorHAnsi"/>
          <w:color w:val="000000"/>
          <w:sz w:val="28"/>
          <w:szCs w:val="28"/>
        </w:rPr>
        <w:t>Центральная,40.</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фактический адрес: 368641, Республика Дагестан, Табасаранский район, с. </w:t>
      </w:r>
      <w:r>
        <w:rPr>
          <w:rFonts w:asciiTheme="minorHAnsi" w:hAnsiTheme="minorHAnsi" w:cstheme="minorHAnsi"/>
          <w:color w:val="000000"/>
          <w:sz w:val="28"/>
          <w:szCs w:val="28"/>
        </w:rPr>
        <w:t>Гурхун</w:t>
      </w:r>
      <w:r w:rsidRPr="000D2381">
        <w:rPr>
          <w:rFonts w:asciiTheme="minorHAnsi" w:hAnsiTheme="minorHAnsi" w:cstheme="minorHAnsi"/>
          <w:color w:val="000000"/>
          <w:sz w:val="28"/>
          <w:szCs w:val="28"/>
        </w:rPr>
        <w:t>.</w:t>
      </w:r>
      <w:r>
        <w:rPr>
          <w:rFonts w:asciiTheme="minorHAnsi" w:hAnsiTheme="minorHAnsi" w:cstheme="minorHAnsi"/>
          <w:color w:val="000000"/>
          <w:sz w:val="28"/>
          <w:szCs w:val="28"/>
        </w:rPr>
        <w:t xml:space="preserve"> ул. Центральная, 40</w:t>
      </w:r>
      <w:r w:rsidRPr="000D2381">
        <w:rPr>
          <w:rFonts w:asciiTheme="minorHAnsi" w:hAnsiTheme="minorHAnsi" w:cstheme="minorHAnsi"/>
          <w:color w:val="000000"/>
          <w:sz w:val="28"/>
          <w:szCs w:val="28"/>
        </w:rPr>
        <w:t xml:space="preserve">. </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1.6     Учреждение является юридическим лицом, имеет самостоятельный баланс, обособленное имущество, штамп, печать со своим наименованием. </w:t>
      </w:r>
      <w:r w:rsidRPr="000D2381">
        <w:rPr>
          <w:rFonts w:asciiTheme="minorHAnsi" w:hAnsiTheme="minorHAnsi" w:cstheme="minorHAnsi"/>
          <w:color w:val="000000"/>
          <w:sz w:val="28"/>
          <w:szCs w:val="28"/>
        </w:rPr>
        <w:lastRenderedPageBreak/>
        <w:t>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54691A" w:rsidRPr="000D2381" w:rsidRDefault="0054691A" w:rsidP="0054691A">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1.7 Учреждение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ФЗ от 29.12.2012г №273-ФЗ «Об образовании Российской Федерации».</w:t>
      </w:r>
    </w:p>
    <w:p w:rsidR="0054691A" w:rsidRPr="000D2381" w:rsidRDefault="0054691A" w:rsidP="0054691A">
      <w:pPr>
        <w:spacing w:line="240" w:lineRule="auto"/>
        <w:rPr>
          <w:rFonts w:asciiTheme="minorHAnsi" w:hAnsiTheme="minorHAnsi" w:cstheme="minorHAnsi"/>
          <w:sz w:val="28"/>
          <w:szCs w:val="28"/>
        </w:rPr>
      </w:pPr>
      <w:r w:rsidRPr="000D2381">
        <w:rPr>
          <w:rFonts w:asciiTheme="minorHAnsi" w:hAnsiTheme="minorHAnsi" w:cstheme="minorHAnsi"/>
          <w:color w:val="000000"/>
          <w:sz w:val="28"/>
          <w:szCs w:val="28"/>
        </w:rPr>
        <w:t>1.8   Учреждение руководствуется в своей деятельности, Постановлением Российской Федерации от 27 октября 2011 года № 2562 «Обутверждении Типового положения о дошкольном образовательном учреждении», Постановлением главного государственного санитарного врача РФ от 15 мая  2013 года «Санитарно-эпидемиологические требования к устройству, содержанию и организации режима работы в дошкольных организациях», законодательством Российской Федерации, законодательством Республики Дагестан, приказами органов управления образованием, приказами Учредителя, договором между Учредителем и Учреждением и настоящим Уставом.</w:t>
      </w:r>
      <w:r w:rsidRPr="000D2381">
        <w:rPr>
          <w:rFonts w:asciiTheme="minorHAnsi" w:hAnsiTheme="minorHAnsi" w:cstheme="minorHAnsi"/>
          <w:sz w:val="28"/>
          <w:szCs w:val="28"/>
        </w:rPr>
        <w:t xml:space="preserve">                           </w:t>
      </w:r>
    </w:p>
    <w:p w:rsidR="0054691A" w:rsidRPr="000D2381" w:rsidRDefault="0054691A" w:rsidP="0054691A">
      <w:pPr>
        <w:spacing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При осуществлении предпринимательской деятельности Учреждение руководствуется законодательством Российской Федерации, регулирующим данную деятельность.</w:t>
      </w:r>
    </w:p>
    <w:p w:rsidR="0054691A" w:rsidRPr="000D2381" w:rsidRDefault="0054691A" w:rsidP="0054691A">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1.9  Лицензирование Учреждения осуществляются в порядке, установленном законодательством Российской Федерации.</w:t>
      </w:r>
    </w:p>
    <w:p w:rsidR="0054691A" w:rsidRPr="000D2381" w:rsidRDefault="0054691A" w:rsidP="0054691A">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1.10  Учреждение не имеет филиалы и представительства.</w:t>
      </w:r>
    </w:p>
    <w:p w:rsidR="0054691A" w:rsidRPr="000D2381" w:rsidRDefault="0054691A" w:rsidP="0054691A">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1.11 Учреждение функционирует в помещении, отвечающем санитарно- гигиеническим, психолого-педагогическим требованиям и правилам пожарной безопасности.</w:t>
      </w:r>
    </w:p>
    <w:p w:rsidR="0054691A" w:rsidRPr="000D2381" w:rsidRDefault="0054691A" w:rsidP="0054691A">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1.12  Медицинское обслуживание воспитанников Учреждения обеспечивают органы здравоохранения. Медицинский персонал наряду с администрацией Учреждения несет ответственность за здоровье и физическое развитие детей, проведение профилактических мероприятий, соблюдение санитарно- гигиенических норм, режим и качество питания. Учреждение обязано предоставить помещение с соответствующими условиями для работы медицинских работников. Администрация Учреждения осуществляет контроль за работой медицинского персонала в целях охраны и укрепления здоровья детей и работников Учреждения.</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1.13 Медицинские услуги в пределах функциональных обязанностей медицинского персонала оказываются бесплатно.</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1.14  В Учреждении предусмотрено помещение для питания воспитанников. Учреждение обеспечивает сбалансированное питание детей, необходимое </w:t>
      </w:r>
      <w:r w:rsidRPr="000D2381">
        <w:rPr>
          <w:rFonts w:asciiTheme="minorHAnsi" w:hAnsiTheme="minorHAnsi" w:cstheme="minorHAnsi"/>
          <w:color w:val="000000"/>
          <w:sz w:val="28"/>
          <w:szCs w:val="28"/>
        </w:rPr>
        <w:lastRenderedPageBreak/>
        <w:t>для нормального роста и развития с учетом режима работы Учреждения. Организация питания возлагается органами местного самоуправления на Учреждение.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административный персонал Учреждения и медицинского работника.</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1.15  В Учреждении создание и деятельность организационных структур политических партий, общественно-политических и религиозных движений и организаций</w:t>
      </w:r>
      <w:r w:rsidRPr="000D2381">
        <w:rPr>
          <w:rFonts w:asciiTheme="minorHAnsi" w:hAnsiTheme="minorHAnsi" w:cstheme="minorHAnsi"/>
          <w:color w:val="000000"/>
          <w:sz w:val="28"/>
          <w:szCs w:val="28"/>
        </w:rPr>
        <w:tab/>
        <w:t>(объединений)</w:t>
      </w:r>
      <w:r w:rsidRPr="000D2381">
        <w:rPr>
          <w:rFonts w:asciiTheme="minorHAnsi" w:hAnsiTheme="minorHAnsi" w:cstheme="minorHAnsi"/>
          <w:color w:val="000000"/>
          <w:sz w:val="28"/>
          <w:szCs w:val="28"/>
        </w:rPr>
        <w:tab/>
        <w:t>не</w:t>
      </w:r>
      <w:r w:rsidRPr="000D2381">
        <w:rPr>
          <w:rFonts w:asciiTheme="minorHAnsi" w:hAnsiTheme="minorHAnsi" w:cstheme="minorHAnsi"/>
          <w:color w:val="000000"/>
          <w:sz w:val="28"/>
          <w:szCs w:val="28"/>
        </w:rPr>
        <w:tab/>
        <w:t>допускаются. Принуждение воспитанников к вступлению в общественные, общественно- 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54691A" w:rsidRPr="000D2381" w:rsidRDefault="0054691A" w:rsidP="0054691A">
      <w:pPr>
        <w:numPr>
          <w:ilvl w:val="1"/>
          <w:numId w:val="16"/>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Учреждение не вправе выступать учредителем (участником) юридических лиц.</w:t>
      </w:r>
    </w:p>
    <w:p w:rsidR="0054691A" w:rsidRPr="000D2381" w:rsidRDefault="0054691A" w:rsidP="0054691A">
      <w:pPr>
        <w:numPr>
          <w:ilvl w:val="1"/>
          <w:numId w:val="16"/>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Учреждение несет в установленном законодательством Российской Федерации порядке ответственность за:</w:t>
      </w:r>
    </w:p>
    <w:p w:rsidR="0054691A" w:rsidRPr="000D2381" w:rsidRDefault="0054691A" w:rsidP="0054691A">
      <w:pPr>
        <w:numPr>
          <w:ilvl w:val="0"/>
          <w:numId w:val="2"/>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выполнение функций, отнесенных к его компетенции;</w:t>
      </w:r>
    </w:p>
    <w:p w:rsidR="0054691A" w:rsidRPr="000D2381" w:rsidRDefault="0054691A" w:rsidP="0054691A">
      <w:pPr>
        <w:numPr>
          <w:ilvl w:val="0"/>
          <w:numId w:val="2"/>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реализацию в полном объеме программ дошкольного образования в соответствии с учебным планом и    графиком учебного процесса, качеством образования своих выпускников;</w:t>
      </w:r>
    </w:p>
    <w:p w:rsidR="0054691A" w:rsidRPr="000D2381" w:rsidRDefault="0054691A" w:rsidP="0054691A">
      <w:pPr>
        <w:numPr>
          <w:ilvl w:val="0"/>
          <w:numId w:val="2"/>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соответствие принимаемых форм, методов и средств организации образовательного процесса возрастным,  психофизиологическим особенностям, склонностям, способностям и потребностям детей;</w:t>
      </w:r>
    </w:p>
    <w:p w:rsidR="0054691A" w:rsidRPr="000D2381" w:rsidRDefault="0054691A" w:rsidP="0054691A">
      <w:pPr>
        <w:numPr>
          <w:ilvl w:val="0"/>
          <w:numId w:val="2"/>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жизнь и здоровье воспитанников и работников Учреждения во время образовательного процесса;</w:t>
      </w:r>
    </w:p>
    <w:p w:rsidR="0054691A" w:rsidRPr="000D2381" w:rsidRDefault="0054691A" w:rsidP="0054691A">
      <w:pPr>
        <w:numPr>
          <w:ilvl w:val="0"/>
          <w:numId w:val="2"/>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нарушение прав и свобод воспитанников и работников Учреждения.</w:t>
      </w:r>
    </w:p>
    <w:p w:rsidR="0054691A" w:rsidRPr="000D2381" w:rsidRDefault="0054691A" w:rsidP="0054691A">
      <w:pPr>
        <w:spacing w:after="0" w:line="240" w:lineRule="auto"/>
        <w:rPr>
          <w:rFonts w:asciiTheme="minorHAnsi" w:hAnsiTheme="minorHAnsi" w:cstheme="minorHAnsi"/>
          <w:b/>
          <w:bCs/>
          <w:color w:val="000000"/>
          <w:sz w:val="28"/>
          <w:szCs w:val="28"/>
        </w:rPr>
      </w:pPr>
    </w:p>
    <w:p w:rsidR="0054691A" w:rsidRPr="000D2381" w:rsidRDefault="0054691A" w:rsidP="0054691A">
      <w:pPr>
        <w:spacing w:after="0" w:line="240" w:lineRule="auto"/>
        <w:jc w:val="center"/>
        <w:rPr>
          <w:rFonts w:asciiTheme="minorHAnsi" w:hAnsiTheme="minorHAnsi" w:cstheme="minorHAnsi"/>
          <w:b/>
          <w:bCs/>
          <w:color w:val="000000"/>
          <w:sz w:val="28"/>
          <w:szCs w:val="28"/>
        </w:rPr>
      </w:pPr>
      <w:r w:rsidRPr="000D2381">
        <w:rPr>
          <w:rFonts w:asciiTheme="minorHAnsi" w:hAnsiTheme="minorHAnsi" w:cstheme="minorHAnsi"/>
          <w:b/>
          <w:bCs/>
          <w:color w:val="000000"/>
          <w:sz w:val="28"/>
          <w:szCs w:val="28"/>
        </w:rPr>
        <w:t>II. ЦЕЛИ И ПРЕДМЕТ ДЕЯТЕЛЬНОСТИ УЧРЕЖДЕНИЯ</w:t>
      </w:r>
    </w:p>
    <w:p w:rsidR="0054691A" w:rsidRPr="000D2381" w:rsidRDefault="0054691A" w:rsidP="0054691A">
      <w:pPr>
        <w:spacing w:after="0" w:line="240" w:lineRule="auto"/>
        <w:jc w:val="center"/>
        <w:rPr>
          <w:rFonts w:asciiTheme="minorHAnsi" w:hAnsiTheme="minorHAnsi" w:cstheme="minorHAnsi"/>
          <w:sz w:val="28"/>
          <w:szCs w:val="28"/>
        </w:rPr>
      </w:pPr>
    </w:p>
    <w:p w:rsidR="0054691A" w:rsidRPr="000D2381" w:rsidRDefault="0054691A" w:rsidP="0054691A">
      <w:pPr>
        <w:numPr>
          <w:ilvl w:val="1"/>
          <w:numId w:val="3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Учреждение создано в целях реализации права граждан на образование, гарантии его бесплатности и   общедоступности. Учреждение не ставит своей задачей извлечение прибыли.</w:t>
      </w:r>
    </w:p>
    <w:p w:rsidR="0054691A" w:rsidRPr="000D2381" w:rsidRDefault="0054691A" w:rsidP="0054691A">
      <w:pPr>
        <w:numPr>
          <w:ilvl w:val="1"/>
          <w:numId w:val="3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Основными задачами Учреждения являются:</w:t>
      </w:r>
    </w:p>
    <w:p w:rsidR="0054691A" w:rsidRPr="000D2381" w:rsidRDefault="0054691A" w:rsidP="0054691A">
      <w:pPr>
        <w:numPr>
          <w:ilvl w:val="0"/>
          <w:numId w:val="2"/>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охрана жизни и укрепление физического и психического здоровья детей; -обеспечение познавательно-речевого,   социально-коммуникативного , художественно-эстетического и физического развития  детей;</w:t>
      </w:r>
    </w:p>
    <w:p w:rsidR="0054691A" w:rsidRPr="000D2381" w:rsidRDefault="0054691A" w:rsidP="0054691A">
      <w:pPr>
        <w:numPr>
          <w:ilvl w:val="0"/>
          <w:numId w:val="2"/>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54691A" w:rsidRPr="000D2381" w:rsidRDefault="0054691A" w:rsidP="0054691A">
      <w:pPr>
        <w:numPr>
          <w:ilvl w:val="0"/>
          <w:numId w:val="2"/>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Реализуется основная общеобразовательная программа в соответствии  ФГОС ДО 60% ,и Региональная общеобразовательная программа дошкольного образования РД в соответствии ФГОС 40%</w:t>
      </w:r>
    </w:p>
    <w:p w:rsidR="0054691A" w:rsidRPr="000D2381" w:rsidRDefault="0054691A" w:rsidP="0054691A">
      <w:pPr>
        <w:numPr>
          <w:ilvl w:val="0"/>
          <w:numId w:val="2"/>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осуществление необходимой коррекции недостатков в физическом или психическом развитии детей;</w:t>
      </w:r>
    </w:p>
    <w:p w:rsidR="0054691A" w:rsidRPr="000D2381" w:rsidRDefault="0054691A" w:rsidP="0054691A">
      <w:pPr>
        <w:numPr>
          <w:ilvl w:val="0"/>
          <w:numId w:val="2"/>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взаимодействие с семьей для обеспечения полноценного развития ребенка;</w:t>
      </w:r>
    </w:p>
    <w:p w:rsidR="0054691A" w:rsidRPr="000D2381" w:rsidRDefault="0054691A" w:rsidP="0054691A">
      <w:pPr>
        <w:numPr>
          <w:ilvl w:val="0"/>
          <w:numId w:val="2"/>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rsidR="0054691A" w:rsidRPr="000D2381" w:rsidRDefault="0054691A" w:rsidP="0054691A">
      <w:pPr>
        <w:numPr>
          <w:ilvl w:val="1"/>
          <w:numId w:val="32"/>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Для реализации основных задач Учреждение имеет право:</w:t>
      </w:r>
    </w:p>
    <w:p w:rsidR="0054691A" w:rsidRPr="000D2381" w:rsidRDefault="0054691A" w:rsidP="0054691A">
      <w:pPr>
        <w:numPr>
          <w:ilvl w:val="0"/>
          <w:numId w:val="2"/>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выбирать любую программу из комплекса вариативных программ, рекомендованных государственными органами управления образованием;</w:t>
      </w:r>
    </w:p>
    <w:p w:rsidR="0054691A" w:rsidRPr="000D2381" w:rsidRDefault="0054691A" w:rsidP="0054691A">
      <w:pPr>
        <w:numPr>
          <w:ilvl w:val="0"/>
          <w:numId w:val="2"/>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самостоятельно разрабатывать и реализовывать программу с учетом требований государственного образовательного стандарта;</w:t>
      </w:r>
    </w:p>
    <w:p w:rsidR="0054691A" w:rsidRPr="000D2381" w:rsidRDefault="0054691A" w:rsidP="0054691A">
      <w:pPr>
        <w:numPr>
          <w:ilvl w:val="0"/>
          <w:numId w:val="2"/>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разрабатывать и утверждать план работы Учреждения, годовой план и учебный календарный график по согласованию с Отделом образования;</w:t>
      </w:r>
    </w:p>
    <w:p w:rsidR="0054691A" w:rsidRPr="000D2381" w:rsidRDefault="0054691A" w:rsidP="0054691A">
      <w:pPr>
        <w:numPr>
          <w:ilvl w:val="0"/>
          <w:numId w:val="2"/>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выбирать формы, средства и методы воспитания и обучения детей, а также учебные и методические пособия;</w:t>
      </w:r>
    </w:p>
    <w:p w:rsidR="0054691A" w:rsidRPr="000D2381" w:rsidRDefault="0054691A" w:rsidP="0054691A">
      <w:pPr>
        <w:numPr>
          <w:ilvl w:val="0"/>
          <w:numId w:val="2"/>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реализовывать дополнительные программы по воспитанию и образованию детей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на основе договора с родителями (законными представителями). Платные образовательные услуги не могут быть оказаны</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взамен и в рамках основной образовательной деятельности, финансируемой Учредителем;</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устанавливать прямые связи с предприятиями, учреждениями и организациями, в том числе иностранными.</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sz w:val="28"/>
          <w:szCs w:val="28"/>
        </w:rPr>
        <w:t>2.4</w:t>
      </w:r>
      <w:r>
        <w:rPr>
          <w:rFonts w:asciiTheme="minorHAnsi" w:hAnsiTheme="minorHAnsi" w:cstheme="minorHAnsi"/>
          <w:sz w:val="28"/>
          <w:szCs w:val="28"/>
        </w:rPr>
        <w:t xml:space="preserve"> </w:t>
      </w:r>
      <w:r w:rsidRPr="000D2381">
        <w:rPr>
          <w:rFonts w:asciiTheme="minorHAnsi" w:hAnsiTheme="minorHAnsi" w:cstheme="minorHAnsi"/>
          <w:color w:val="000000"/>
          <w:sz w:val="28"/>
          <w:szCs w:val="28"/>
        </w:rPr>
        <w:t>Учреждение создает условия для реализации основной общеобразовательной программы «От рождения до школы» в соответствии  ФГОС ДО 60% ,и Региональной общеобразовательной программы  дошкольного образования РД в соответствии ФГОС 40%</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2.5 Учреждение осуществляет образовательную деятельность на основании и в соответствии с лицензией на осуществление образовательной деятельности, полученной в порядке, установленном действующим законодательством.</w:t>
      </w:r>
    </w:p>
    <w:p w:rsidR="0054691A" w:rsidRPr="000D2381" w:rsidRDefault="0054691A" w:rsidP="0054691A">
      <w:pPr>
        <w:numPr>
          <w:ilvl w:val="1"/>
          <w:numId w:val="18"/>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В летнее время Учреждение по согласованию с администрацией может быть закрыто на ремонт сроком не более двух месяцев.</w:t>
      </w:r>
    </w:p>
    <w:p w:rsidR="0054691A" w:rsidRPr="000D2381" w:rsidRDefault="0054691A" w:rsidP="0054691A">
      <w:pPr>
        <w:spacing w:after="0" w:line="240" w:lineRule="auto"/>
        <w:ind w:left="375"/>
        <w:rPr>
          <w:rFonts w:asciiTheme="minorHAnsi" w:hAnsiTheme="minorHAnsi" w:cstheme="minorHAnsi"/>
          <w:color w:val="000000"/>
          <w:sz w:val="28"/>
          <w:szCs w:val="28"/>
        </w:rPr>
      </w:pPr>
    </w:p>
    <w:p w:rsidR="0054691A" w:rsidRPr="000D2381" w:rsidRDefault="0054691A" w:rsidP="0054691A">
      <w:pPr>
        <w:spacing w:after="0" w:line="240" w:lineRule="auto"/>
        <w:rPr>
          <w:rFonts w:asciiTheme="minorHAnsi" w:hAnsiTheme="minorHAnsi" w:cstheme="minorHAnsi"/>
          <w:b/>
          <w:bCs/>
          <w:color w:val="000000"/>
          <w:sz w:val="28"/>
          <w:szCs w:val="28"/>
        </w:rPr>
      </w:pPr>
      <w:r w:rsidRPr="000D2381">
        <w:rPr>
          <w:rFonts w:asciiTheme="minorHAnsi" w:hAnsiTheme="minorHAnsi" w:cstheme="minorHAnsi"/>
          <w:b/>
          <w:bCs/>
          <w:color w:val="000000"/>
          <w:sz w:val="28"/>
          <w:szCs w:val="28"/>
        </w:rPr>
        <w:lastRenderedPageBreak/>
        <w:t>III. ОБРАЗОВАТЕЛЬНАЯ ДЕЯТЕЛЬНОСТЬ УЧРЕЖДЕНИЯ</w:t>
      </w:r>
    </w:p>
    <w:p w:rsidR="0054691A" w:rsidRPr="000D2381" w:rsidRDefault="0054691A" w:rsidP="0054691A">
      <w:pPr>
        <w:spacing w:after="0" w:line="240" w:lineRule="auto"/>
        <w:rPr>
          <w:rFonts w:asciiTheme="minorHAnsi" w:hAnsiTheme="minorHAnsi" w:cstheme="minorHAnsi"/>
          <w:sz w:val="28"/>
          <w:szCs w:val="28"/>
        </w:rPr>
      </w:pPr>
    </w:p>
    <w:p w:rsidR="0054691A" w:rsidRPr="000D2381" w:rsidRDefault="0054691A" w:rsidP="0054691A">
      <w:pPr>
        <w:numPr>
          <w:ilvl w:val="1"/>
          <w:numId w:val="4"/>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Дошкольное образование реализуется в соответствии с действующим законодательством , уставом и лицензией. Обучение и воспитание в Учреждении ведется на русском и родном языке.</w:t>
      </w:r>
    </w:p>
    <w:p w:rsidR="0054691A" w:rsidRPr="000D2381" w:rsidRDefault="0054691A" w:rsidP="0054691A">
      <w:pPr>
        <w:numPr>
          <w:ilvl w:val="1"/>
          <w:numId w:val="4"/>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54691A" w:rsidRPr="000D2381" w:rsidRDefault="0054691A" w:rsidP="0054691A">
      <w:pPr>
        <w:numPr>
          <w:ilvl w:val="1"/>
          <w:numId w:val="4"/>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Учреждение реализует  основную общеобразовательную программу «От рождения до школы»в соответствии  ФГОС ДО 60% ,и Региональную общеобразовательную программу дошкольного образования РД в соответствии ФГОС 40%</w:t>
      </w:r>
    </w:p>
    <w:p w:rsidR="0054691A" w:rsidRPr="000D2381" w:rsidRDefault="0054691A" w:rsidP="0054691A">
      <w:pPr>
        <w:numPr>
          <w:ilvl w:val="1"/>
          <w:numId w:val="4"/>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В Учреждении функционируют 2 группы. Порядок комплектования Учреждения детьми согласовано  с АИС «ЭДС»  в соответствии с ФЗ от 27.06.2010г№210-ФЗ «Об организации предоставления государственных и муниципальных услуг»,ФЗ от 29.12.2012г №273-ФЗ «Об образовании Российской Федерации».</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Контингент воспитанников формируется в соответствии с их возрастом и видом Учреждения. Количество групп в Учреждении определяется Учредителем исходя из предельной наполняемости, принятой при расчете норматива бюджетного финансирования и количества мест в соответствии с санитарными нормами (СанПиН) «Количество детей в группах дошкольной организации общеразвивающей направленности определяется исходя из расчета площади групповой (игровой) - для ясельных групп не менее 2,5 метров квадратных на одного ребенка, в дошкольных группах не менее 2,0 метров квадратных на одного ребенка»).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В соответствии с современными психолого-педагогическими и медицинскими рекомендациями группы комплектуются, как по одновозрастному, так и по разновозрастному принципу.</w:t>
      </w:r>
    </w:p>
    <w:p w:rsidR="0054691A" w:rsidRPr="000D2381" w:rsidRDefault="0054691A" w:rsidP="0054691A">
      <w:pPr>
        <w:numPr>
          <w:ilvl w:val="1"/>
          <w:numId w:val="4"/>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В Учреждение обеспечивает получение дошкольного образования  в возрасте от 2мес  до 7 лет включительно по ст43 Конституции Российской Федерации. Прием детей осуществляется на основании АИС «ЭДС» медицинского заключения, заявления и документов , удостоверяющих личность одного из родителей (законного представителя)  </w:t>
      </w:r>
    </w:p>
    <w:p w:rsidR="0054691A" w:rsidRPr="000D2381" w:rsidRDefault="0054691A" w:rsidP="0054691A">
      <w:pPr>
        <w:rPr>
          <w:rFonts w:asciiTheme="minorHAnsi" w:hAnsiTheme="minorHAnsi" w:cstheme="minorHAnsi"/>
          <w:sz w:val="28"/>
          <w:szCs w:val="28"/>
        </w:rPr>
      </w:pPr>
      <w:r w:rsidRPr="000D2381">
        <w:rPr>
          <w:rFonts w:asciiTheme="minorHAnsi" w:hAnsiTheme="minorHAnsi" w:cstheme="minorHAnsi"/>
          <w:color w:val="000000"/>
          <w:sz w:val="28"/>
          <w:szCs w:val="28"/>
        </w:rPr>
        <w:t>3.6  При приеме детей в Учреждение администрация обязана ознакомить родителей (законных представителей) с уставом Учреждения, лицензией на право ведения образовательной деятельности,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3.7 Для зачисления ребенка в Учреждение необходимы:</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заявления и документы, удостоверяющие личность одного из родителей (законных представителей)</w:t>
      </w:r>
    </w:p>
    <w:p w:rsidR="0054691A" w:rsidRPr="000D2381" w:rsidRDefault="0054691A" w:rsidP="0054691A">
      <w:pPr>
        <w:spacing w:after="0" w:line="240" w:lineRule="auto"/>
        <w:ind w:left="567"/>
        <w:rPr>
          <w:rFonts w:asciiTheme="minorHAnsi" w:hAnsiTheme="minorHAnsi" w:cstheme="minorHAnsi"/>
          <w:color w:val="000000"/>
          <w:sz w:val="28"/>
          <w:szCs w:val="28"/>
        </w:rPr>
      </w:pPr>
      <w:r w:rsidRPr="000D2381">
        <w:rPr>
          <w:rFonts w:asciiTheme="minorHAnsi" w:hAnsiTheme="minorHAnsi" w:cstheme="minorHAnsi"/>
          <w:color w:val="000000"/>
          <w:sz w:val="28"/>
          <w:szCs w:val="28"/>
        </w:rPr>
        <w:t>медицинское заключение</w:t>
      </w:r>
    </w:p>
    <w:p w:rsidR="0054691A" w:rsidRPr="000D2381" w:rsidRDefault="0054691A" w:rsidP="0054691A">
      <w:pPr>
        <w:numPr>
          <w:ilvl w:val="1"/>
          <w:numId w:val="19"/>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 образовательные программы, реализуемые в Учреждении; длительность пребывания в Учреждении, а также расчет размера платы, взимаемой с родителей (законных представителей) за присмотр и уход ребенка в Учреждении.</w:t>
      </w:r>
    </w:p>
    <w:p w:rsidR="0054691A" w:rsidRPr="000D2381" w:rsidRDefault="0054691A" w:rsidP="0054691A">
      <w:pPr>
        <w:numPr>
          <w:ilvl w:val="1"/>
          <w:numId w:val="19"/>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Дети с ограниченными возможностями здоровья, дети- инвалиды  принимаются в группы компенсирующей и комбинированной направленности только с согласия родителей (законных представителей) на основании   заключения психолого и медико-педагогической комиссии в соответствии с п.27 Типового положения о дошкольном образовательном учреждении ,утвержденного приказом №2562 Министерство образования и науки РФ от27 октября 2011г.Прием детей осуществляется на медицинского заключения , заявления и документов,  удостоверяющих личность одного из родителей (законного представителя)</w:t>
      </w:r>
    </w:p>
    <w:p w:rsidR="0054691A" w:rsidRPr="000D2381" w:rsidRDefault="0054691A" w:rsidP="0054691A">
      <w:pPr>
        <w:spacing w:after="0" w:line="240" w:lineRule="auto"/>
        <w:ind w:left="720"/>
        <w:rPr>
          <w:rFonts w:asciiTheme="minorHAnsi" w:hAnsiTheme="minorHAnsi" w:cstheme="minorHAnsi"/>
          <w:color w:val="000000"/>
          <w:sz w:val="28"/>
          <w:szCs w:val="28"/>
        </w:rPr>
      </w:pP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3.10 </w:t>
      </w:r>
      <w:r>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За присмотр и уход детей – инвалидов , детей-сирот и детей оставшимися без попечения родителей , а также за детьми с туберкулезной интоксикацией, обучающимися в государственных образовательных организациях, реализующих образовательную программу дошкольного образования, родительская плата не взимается. Прием детей осуществляется на медицинского заключения, заявления и документов,  удостоверяющих личность одного из родителей (законного представителя).</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3.11 </w:t>
      </w:r>
      <w:r>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За ребенко</w:t>
      </w:r>
      <w:r>
        <w:rPr>
          <w:rFonts w:asciiTheme="minorHAnsi" w:hAnsiTheme="minorHAnsi" w:cstheme="minorHAnsi"/>
          <w:color w:val="000000"/>
          <w:sz w:val="28"/>
          <w:szCs w:val="28"/>
        </w:rPr>
        <w:t>м сохраняется место в Учреждении</w:t>
      </w:r>
      <w:r w:rsidRPr="000D2381">
        <w:rPr>
          <w:rFonts w:asciiTheme="minorHAnsi" w:hAnsiTheme="minorHAnsi" w:cstheme="minorHAnsi"/>
          <w:color w:val="000000"/>
          <w:sz w:val="28"/>
          <w:szCs w:val="28"/>
        </w:rPr>
        <w:t>:</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в случае болезни;</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отпуск родителей (законных представителей) сроком не более 75дней;</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пребывания в условиях карантина;</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прохождения санитарно-курортного лечения;</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иных случаев в соответствии с семейными обстоятельствами по заявлению родителей.</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Особые случаи сохранения за ребенком места в Учреждении оговариваются в родительском договоре.</w:t>
      </w:r>
    </w:p>
    <w:p w:rsidR="0054691A" w:rsidRPr="000D2381" w:rsidRDefault="0054691A" w:rsidP="0054691A">
      <w:pPr>
        <w:spacing w:after="0" w:line="240" w:lineRule="auto"/>
        <w:rPr>
          <w:rFonts w:asciiTheme="minorHAnsi" w:hAnsiTheme="minorHAnsi" w:cstheme="minorHAnsi"/>
          <w:sz w:val="28"/>
          <w:szCs w:val="28"/>
        </w:rPr>
      </w:pP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3.12 Отчисление ребенка из Учреждения может производиться в следующих случаях:</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по заявлению родителей (законных представителей);</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по медицинскому заключению о состоянии здоровья ребенка, препятствующему его пребыванию в Учреждении;</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за несвоевременную плату родителей (законных представителей) за содержание ребенка в Учреждении</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при невыполнении родителями (законными представителями) условий родительского договора.</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Родители (законные представители) за 14 дней до отчисления ребенка письменно уведомляются об этом Учреждением. Они имеют право обжаловать решение Учреждения Учредителю в месячный срок с момента получения письменного уведомления.</w:t>
      </w:r>
    </w:p>
    <w:p w:rsidR="0054691A" w:rsidRPr="000D2381" w:rsidRDefault="0054691A" w:rsidP="0054691A">
      <w:pPr>
        <w:numPr>
          <w:ilvl w:val="1"/>
          <w:numId w:val="20"/>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Режим работы Учреждения установлен Учредителем, исходя из потребностей семьи и возможностей бюджетного финансирования, и является следующим:</w:t>
      </w:r>
    </w:p>
    <w:p w:rsidR="0054691A" w:rsidRPr="000D2381" w:rsidRDefault="0054691A" w:rsidP="0054691A">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пятидневная неделя: с 7.30 до 16.30 часов;</w:t>
      </w:r>
    </w:p>
    <w:p w:rsidR="0054691A" w:rsidRPr="000D2381" w:rsidRDefault="0054691A" w:rsidP="0054691A">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предпраздничные дни с 7.30 до 15.00</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3.14 В Учреждении возможен временный прием детей на место отсутствующего ребенка по уважительным причинам в  соответствии с пунктом 3.11 устава</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3.15 Под временным местом, понимается место, образовавшееся в случае непосещения ребенком Учреждение более 1  месяца по уважительной причине, согласно пункту 3.11 настоящего устава.</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3.16 При возникновении в период посещения ребенком обстоятельств, препятствующих пребыванию ребенка в          </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Учреждении, родители (законные представители) ребенка обращаются с заявлением о сохранении места за                       </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ребенком на имя заведующего, в котором они указывают период и причину отсутствия ребенка, а также дату его     </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прибытия в Учреждение.</w:t>
      </w:r>
    </w:p>
    <w:p w:rsidR="0054691A" w:rsidRPr="000D2381" w:rsidRDefault="0054691A" w:rsidP="0054691A">
      <w:pPr>
        <w:numPr>
          <w:ilvl w:val="1"/>
          <w:numId w:val="21"/>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На основании указанного заявления между родителями (законными представителями) временно выбывшего ребенка и Учреждением в дополнение к ранее заключенному договору заключается дополнительное соглашение, в котором указывается обязанность родителей (законных представителей) в случае досрочного прибытия ребенка в Учреждение (ранее даты, указанной в заявлении о сохранении места за ребенком) уведомить Учреждение об указанном факте не менее чем за 7 рабочих дней до его прибытия.</w:t>
      </w:r>
    </w:p>
    <w:p w:rsidR="0054691A" w:rsidRPr="000D2381" w:rsidRDefault="0054691A" w:rsidP="0054691A">
      <w:pPr>
        <w:numPr>
          <w:ilvl w:val="1"/>
          <w:numId w:val="21"/>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Распределение временных мест в Учреждении осуществляется в соответствии с разделом III устава. При этом за ребенком сохраняется очередь на получение постоянного места в Учреждении.</w:t>
      </w:r>
    </w:p>
    <w:p w:rsidR="0054691A" w:rsidRPr="000D2381" w:rsidRDefault="0054691A" w:rsidP="0054691A">
      <w:pPr>
        <w:numPr>
          <w:ilvl w:val="1"/>
          <w:numId w:val="21"/>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При получении согласия родителей (законных представителей) ребенка на получение временного места, между Учреждением и родителями </w:t>
      </w:r>
      <w:r w:rsidRPr="000D2381">
        <w:rPr>
          <w:rFonts w:asciiTheme="minorHAnsi" w:hAnsiTheme="minorHAnsi" w:cstheme="minorHAnsi"/>
          <w:color w:val="000000"/>
          <w:sz w:val="28"/>
          <w:szCs w:val="28"/>
        </w:rPr>
        <w:lastRenderedPageBreak/>
        <w:t>(законными представителями) ребенка заключается договор о предоставлении временного места на период временного отсутствия ребенка. Данный договор, может быть, расторгнут в случае досрочного прибытия ребенка в Учреждение, чье место было временно предоставлено. Родителей (законных представителей) ребенка уведомляют об этом за 4 рабочих дня.</w:t>
      </w:r>
    </w:p>
    <w:p w:rsidR="0054691A" w:rsidRPr="000D2381" w:rsidRDefault="0054691A" w:rsidP="0054691A">
      <w:pPr>
        <w:numPr>
          <w:ilvl w:val="1"/>
          <w:numId w:val="21"/>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и с учетом особенностей психофизического развития и возможностей детей. Используется 60% общеобразовательной программы и 40% региональной программы.</w:t>
      </w:r>
    </w:p>
    <w:p w:rsidR="0054691A" w:rsidRPr="000D2381" w:rsidRDefault="0054691A" w:rsidP="0054691A">
      <w:pPr>
        <w:numPr>
          <w:ilvl w:val="1"/>
          <w:numId w:val="21"/>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Образовательная программа (программы) реализуются с учетом возрастных и индивидуальных особенностей детей.</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3.22  Учреждение организует работу по следующим направлениям развития детей познавательное, речевое, социально-                           </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коммуникативное, художественно- эстетическое, физическое.</w:t>
      </w:r>
    </w:p>
    <w:p w:rsidR="0054691A" w:rsidRPr="000D2381" w:rsidRDefault="0054691A" w:rsidP="0054691A">
      <w:p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3.23 </w:t>
      </w:r>
      <w:r w:rsidRPr="000D2381">
        <w:rPr>
          <w:rFonts w:asciiTheme="minorHAnsi" w:hAnsiTheme="minorHAnsi" w:cstheme="minorHAnsi"/>
          <w:color w:val="000000"/>
          <w:sz w:val="28"/>
          <w:szCs w:val="28"/>
        </w:rPr>
        <w:t>Учреждение может устанавливать последовательность, продолжительность деятельности детей, сбалансированность ее видов, исходя  из условий Учреждения, содержания образовательных программ.</w:t>
      </w:r>
    </w:p>
    <w:p w:rsidR="0054691A" w:rsidRPr="000D2381" w:rsidRDefault="0054691A" w:rsidP="0054691A">
      <w:pPr>
        <w:numPr>
          <w:ilvl w:val="1"/>
          <w:numId w:val="33"/>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Продолжительность непрерывной непосредственно образовательной деятельности в Учреждении для детей раннего возраста от 1,5 до 3 лет - не более 1,5 часов в неделю (игровая, музыкальная деятельность, общение, развитее движений). Продолжительность непрерывной непосредственно образовательной деятельности составляет не более 10 минут. Допускается осуществлять непосредственно образовательную деятельность в первую и во вторую  половину дня (по 8-10 минут). В теплое время года непосредственно образовательную деятельность осуществляют на участке во время прогулки.</w:t>
      </w:r>
    </w:p>
    <w:p w:rsidR="0054691A" w:rsidRPr="000D2381" w:rsidRDefault="0054691A" w:rsidP="0054691A">
      <w:pPr>
        <w:numPr>
          <w:ilvl w:val="1"/>
          <w:numId w:val="33"/>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Продолжительность непрерывной непосредственно образовательной деятельности в Учреждении для детей 4-го года жизни не более 15 минут, для детей 5-го года жизни - не более 20 минут, для детей 6-го жизни - не более 25 минут, а для детей </w:t>
      </w:r>
      <w:r w:rsidRPr="000D2381">
        <w:rPr>
          <w:rFonts w:asciiTheme="minorHAnsi" w:hAnsiTheme="minorHAnsi" w:cstheme="minorHAnsi"/>
          <w:color w:val="000000"/>
          <w:spacing w:val="40"/>
          <w:sz w:val="28"/>
          <w:szCs w:val="28"/>
        </w:rPr>
        <w:t>7-го</w:t>
      </w:r>
      <w:r w:rsidRPr="000D2381">
        <w:rPr>
          <w:rFonts w:asciiTheme="minorHAnsi" w:hAnsiTheme="minorHAnsi" w:cstheme="minorHAnsi"/>
          <w:color w:val="000000"/>
          <w:sz w:val="28"/>
          <w:szCs w:val="28"/>
        </w:rPr>
        <w:t xml:space="preserve">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и 1,5 часа соответственно. Непосредственно образовательная деятельность с </w:t>
      </w:r>
      <w:r w:rsidRPr="000D2381">
        <w:rPr>
          <w:rFonts w:asciiTheme="minorHAnsi" w:hAnsiTheme="minorHAnsi" w:cstheme="minorHAnsi"/>
          <w:color w:val="000000"/>
          <w:sz w:val="28"/>
          <w:szCs w:val="28"/>
        </w:rPr>
        <w:lastRenderedPageBreak/>
        <w:t>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непрерывную образовательной деятельности статического характера проводят физкультминутку.</w:t>
      </w:r>
    </w:p>
    <w:p w:rsidR="0054691A" w:rsidRPr="000D2381" w:rsidRDefault="0054691A" w:rsidP="0054691A">
      <w:pPr>
        <w:numPr>
          <w:ilvl w:val="1"/>
          <w:numId w:val="33"/>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(дети четвертого года жизни - 2 часа 45 минут,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В середине учебного года для воспитанников Учреждения организовываются недельные каникулы (декабрь) и творческие каникулы (ноябрь. март), во время которых проводят непосредственно образовательную деятельность только эстетического и физкультурно- оздоровительного цикла (музыкальные, спортивные, изобразительного искусства).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В дни каникул и в летний период непосредственно образовательная деятельность не проводится. Проводятся спортивные и подвижные игры, спортивные праздники, экскурсии и другие.</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За психолого-педагогической работы по формированию физических, интеллектуальных и личностных качеств детей решаются интегрировано</w:t>
      </w:r>
      <w:r>
        <w:rPr>
          <w:rFonts w:asciiTheme="minorHAnsi" w:hAnsiTheme="minorHAnsi" w:cstheme="minorHAnsi"/>
          <w:color w:val="000000"/>
          <w:sz w:val="28"/>
          <w:szCs w:val="28"/>
        </w:rPr>
        <w:t xml:space="preserve"> в ходе </w:t>
      </w:r>
      <w:r w:rsidRPr="000D2381">
        <w:rPr>
          <w:rFonts w:asciiTheme="minorHAnsi" w:hAnsiTheme="minorHAnsi" w:cstheme="minorHAnsi"/>
          <w:color w:val="000000"/>
          <w:sz w:val="28"/>
          <w:szCs w:val="28"/>
        </w:rPr>
        <w:t>освоения образовательных областей:</w:t>
      </w:r>
    </w:p>
    <w:p w:rsidR="0054691A" w:rsidRPr="000D2381" w:rsidRDefault="0054691A" w:rsidP="0054691A">
      <w:pPr>
        <w:numPr>
          <w:ilvl w:val="0"/>
          <w:numId w:val="1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«Социально-коммуникативное развитие»</w:t>
      </w:r>
    </w:p>
    <w:p w:rsidR="0054691A" w:rsidRPr="000D2381" w:rsidRDefault="0054691A" w:rsidP="0054691A">
      <w:pPr>
        <w:numPr>
          <w:ilvl w:val="0"/>
          <w:numId w:val="1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«Познавательное развитие»</w:t>
      </w:r>
    </w:p>
    <w:p w:rsidR="0054691A" w:rsidRPr="000D2381" w:rsidRDefault="0054691A" w:rsidP="0054691A">
      <w:pPr>
        <w:numPr>
          <w:ilvl w:val="0"/>
          <w:numId w:val="1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«Речевое развитие»</w:t>
      </w:r>
    </w:p>
    <w:p w:rsidR="0054691A" w:rsidRPr="000D2381" w:rsidRDefault="0054691A" w:rsidP="0054691A">
      <w:pPr>
        <w:numPr>
          <w:ilvl w:val="0"/>
          <w:numId w:val="1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«Художественно-эстетическое»</w:t>
      </w:r>
    </w:p>
    <w:p w:rsidR="0054691A" w:rsidRPr="000D2381" w:rsidRDefault="0054691A" w:rsidP="0054691A">
      <w:pPr>
        <w:numPr>
          <w:ilvl w:val="0"/>
          <w:numId w:val="17"/>
        </w:num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«Физическое развитие» </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3.27 Занятия по дополнительному образованию (кружки, секции) для детей дошкольного возраста проводятся:</w:t>
      </w:r>
    </w:p>
    <w:p w:rsidR="0054691A" w:rsidRPr="000D2381" w:rsidRDefault="0054691A" w:rsidP="0054691A">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для детей 4-го года жизни - не чаще 1 раза в неделю продолжительностью не более 15 минут;</w:t>
      </w:r>
    </w:p>
    <w:p w:rsidR="0054691A" w:rsidRPr="000D2381" w:rsidRDefault="0054691A" w:rsidP="0054691A">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для детей 5-го года жизни - не чаще 2 раз в неделю продолжительностью не более 25 минут;</w:t>
      </w:r>
    </w:p>
    <w:p w:rsidR="0054691A" w:rsidRPr="000D2381" w:rsidRDefault="0054691A" w:rsidP="0054691A">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для детей 6-го года жизни - не чаще 2 раз в неделю продолжительностью не более 25 минут;</w:t>
      </w:r>
    </w:p>
    <w:p w:rsidR="0054691A" w:rsidRPr="000D2381" w:rsidRDefault="0054691A" w:rsidP="0054691A">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для детей 7-го года жизни - не чаще 3 раз в неделю продолжительностью не более 30 минут.</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3.28 В Учреждении осуществляется комплекс мер, направленных на сохранение и укрепление здоровья детей, их            </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физического и интеллектуального развития.</w:t>
      </w:r>
    </w:p>
    <w:p w:rsidR="0054691A" w:rsidRPr="000D2381" w:rsidRDefault="0054691A" w:rsidP="0054691A">
      <w:pPr>
        <w:numPr>
          <w:ilvl w:val="1"/>
          <w:numId w:val="34"/>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Учреждение имеет право предоставлять платные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родителями (законными представителями).</w:t>
      </w:r>
    </w:p>
    <w:p w:rsidR="0054691A" w:rsidRPr="000D2381" w:rsidRDefault="0054691A" w:rsidP="0054691A">
      <w:pPr>
        <w:numPr>
          <w:ilvl w:val="1"/>
          <w:numId w:val="34"/>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В целях материальной поддержки воспитания и обучения детей, Учреждение, реализующее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устанавливаемом нормативными правовыми актами субъектов Российской Федерации, на территория которого находится указанное Учреждения, но не менее 20 процентов размера внесенной ими родительской платы за содержание ребенка в соответствующем Учреждении, на второго ребенка - не менее 50 процентов размера этой платы, на третьего ребенка и последующих детей - не менее 70 процентов размера этой платы. Взимание платы с родителей (законных представителей) за содержание детей </w:t>
      </w:r>
      <w:r>
        <w:rPr>
          <w:rFonts w:asciiTheme="minorHAnsi" w:hAnsiTheme="minorHAnsi" w:cstheme="minorHAnsi"/>
          <w:color w:val="000000"/>
          <w:sz w:val="28"/>
          <w:szCs w:val="28"/>
        </w:rPr>
        <w:t>в</w:t>
      </w:r>
      <w:r w:rsidRPr="000D2381">
        <w:rPr>
          <w:rFonts w:asciiTheme="minorHAnsi" w:hAnsiTheme="minorHAnsi" w:cstheme="minorHAnsi"/>
          <w:color w:val="000000"/>
          <w:sz w:val="28"/>
          <w:szCs w:val="28"/>
        </w:rPr>
        <w:t xml:space="preserve"> Учреждении, ее размер определяется постановлением Администрации Табасаранского района Республики Дагестан. Размер родительской платы не может превышать 20 процентов затрат на содержание ребенка в Учреждении, а с родителей (законных представителей), имеющих трех и более несовершеннолетних детей - 10 процентов указанных затрат.</w:t>
      </w:r>
    </w:p>
    <w:p w:rsidR="0054691A" w:rsidRPr="000D2381" w:rsidRDefault="0054691A" w:rsidP="0054691A">
      <w:pPr>
        <w:spacing w:after="0" w:line="240" w:lineRule="auto"/>
        <w:ind w:left="360"/>
        <w:rPr>
          <w:rFonts w:asciiTheme="minorHAnsi" w:hAnsiTheme="minorHAnsi" w:cstheme="minorHAnsi"/>
          <w:color w:val="000000"/>
          <w:sz w:val="28"/>
          <w:szCs w:val="28"/>
        </w:rPr>
      </w:pPr>
    </w:p>
    <w:p w:rsidR="0054691A" w:rsidRPr="000D2381" w:rsidRDefault="0054691A" w:rsidP="0054691A">
      <w:pPr>
        <w:spacing w:after="0" w:line="240" w:lineRule="auto"/>
        <w:rPr>
          <w:rFonts w:asciiTheme="minorHAnsi" w:hAnsiTheme="minorHAnsi" w:cstheme="minorHAnsi"/>
          <w:b/>
          <w:bCs/>
          <w:color w:val="000000"/>
          <w:sz w:val="28"/>
          <w:szCs w:val="28"/>
        </w:rPr>
      </w:pPr>
      <w:r w:rsidRPr="000D2381">
        <w:rPr>
          <w:rFonts w:asciiTheme="minorHAnsi" w:hAnsiTheme="minorHAnsi" w:cstheme="minorHAnsi"/>
          <w:b/>
          <w:bCs/>
          <w:color w:val="000000"/>
          <w:sz w:val="28"/>
          <w:szCs w:val="28"/>
        </w:rPr>
        <w:t>IV. ПРАВА И ОБЯЗАННОСТИ УЧАСТНИКОВ ОБРАЗОВАТЕЛЬНОГО ПРОЦЕССА</w:t>
      </w:r>
    </w:p>
    <w:p w:rsidR="0054691A" w:rsidRPr="000D2381" w:rsidRDefault="0054691A" w:rsidP="0054691A">
      <w:pPr>
        <w:spacing w:after="0" w:line="240" w:lineRule="auto"/>
        <w:rPr>
          <w:rFonts w:asciiTheme="minorHAnsi" w:hAnsiTheme="minorHAnsi" w:cstheme="minorHAnsi"/>
          <w:sz w:val="28"/>
          <w:szCs w:val="28"/>
        </w:rPr>
      </w:pP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4.1</w:t>
      </w:r>
      <w:r>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Участниками образовательного процесса в Учреждении являются воспитанники, их родители (законные представители), педагогические работники.</w:t>
      </w:r>
    </w:p>
    <w:p w:rsidR="0054691A" w:rsidRPr="000D2381" w:rsidRDefault="0054691A" w:rsidP="0054691A">
      <w:pPr>
        <w:numPr>
          <w:ilvl w:val="1"/>
          <w:numId w:val="15"/>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Отношения воспитанника и персонала Учреждения строятся на основе сотрудничества, уважения личности ребенка и предоставления ему свободы развит и я в соответствии с индивидуальными особенностями.</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4.3 Права  ребенка гарантируются конвенцией ООН «О правах ребенка», законодательством Российской Федерации, настоящим Уставом, договором между Учреждением и родителями (законными представителями).</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4.4 Каждому ребенку гарантируется:</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охрана жизни и здоровья;</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защита от всех форм физического и психического насилия;</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уважение его достоинства;</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удовлетворение физиологических потребностей (в питании, сне, отдыхе и др.) з соответствии с его возрастом и индивидуальными особенностями развития</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удовлетворение потребностей в эмоционально-личностном общении;</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развитие его творческих способностей и интересов;</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квалифицированная помощь в коррекции имеющихся недостатков речевого развития:</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качественная подготовка к школе;</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получение дополнительных (в том числе платных) образовательных и медицинских услуг;</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предоставление оборудования, игрового материала, учебных пособий. Привлечение воспитанников без их согласия и согласия их родителей (законных представителей) к труду, не предусмотренному образовательной программой, запрещается.</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4.5  Родители (законные представители) имеют право:</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выбирать образовательную программу из числа используемых в работе Учреждения;</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защищать права и интересы ребенка;</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участвовать в управлении Учреждения;</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вносить предложения по улучшению работы с детьми, в том числе по организации дополнительных платных образовательных и медицинских услуг:</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присутствовать в группе, которую посещает ребенок, на условиях, определенных договором между Учреждением и родителями (законными представителями);</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Выбрать  педагога для работы с ребенком при наличии соответствующих условий 5 Учреждении;</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ходатайствовать об отсрочке родительской платы перед Учредителем, заведующим  Учреждением;</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заслушивать  отчеты заведующего и педагогов о работе с детьми;</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-требовать безусловного выполнения договора между Учреждением и родителями (законными представителями);</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досрочно  расторгнуть договор между Учреждением и родителями (законными представителями);</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-обжаловать решение об отчислении ребенка из Учреждения Учредителю в месячный срок с момента получения письменного уведомления.</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4.6 Родители (законные представители) обязаны:</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выполнять Устав Учреждения;</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выполнять условия договора, заключенного между Учреждением и родителями (законными представителями) ребенка;</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-оказывать содействие в воспитании, обучении и развитии ребенка;</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-своевременное  вносить плату за содержание ребенка в Учреждении;</w:t>
      </w:r>
    </w:p>
    <w:p w:rsidR="0054691A" w:rsidRPr="000D2381" w:rsidRDefault="0054691A" w:rsidP="0054691A">
      <w:pPr>
        <w:spacing w:after="0" w:line="240" w:lineRule="auto"/>
        <w:ind w:left="360"/>
        <w:rPr>
          <w:rFonts w:asciiTheme="minorHAnsi" w:hAnsiTheme="minorHAnsi" w:cstheme="minorHAnsi"/>
          <w:color w:val="000000"/>
          <w:sz w:val="28"/>
          <w:szCs w:val="28"/>
          <w:lang w:eastAsia="en-US"/>
        </w:rPr>
      </w:pPr>
      <w:r w:rsidRPr="000D2381">
        <w:rPr>
          <w:rFonts w:asciiTheme="minorHAnsi" w:hAnsiTheme="minorHAnsi" w:cstheme="minorHAnsi"/>
          <w:color w:val="000000"/>
          <w:sz w:val="28"/>
          <w:szCs w:val="28"/>
          <w:lang w:eastAsia="en-US"/>
        </w:rPr>
        <w:t>-своевреме</w:t>
      </w:r>
      <w:r w:rsidRPr="000D2381">
        <w:rPr>
          <w:rFonts w:asciiTheme="minorHAnsi" w:hAnsiTheme="minorHAnsi" w:cstheme="minorHAnsi"/>
          <w:color w:val="000000"/>
          <w:sz w:val="28"/>
          <w:szCs w:val="28"/>
        </w:rPr>
        <w:t>нно ставить Учреждение в известность о болезни ребенка или его отсутствии  по другим причинам.</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4.7 К педагогической деятельности в Учреждение допускаются лица, имеющие  среднее профессиональное или высшее профессиональное </w:t>
      </w:r>
      <w:r w:rsidRPr="000D2381">
        <w:rPr>
          <w:rFonts w:asciiTheme="minorHAnsi" w:hAnsiTheme="minorHAnsi" w:cstheme="minorHAnsi"/>
          <w:color w:val="000000"/>
          <w:sz w:val="28"/>
          <w:szCs w:val="28"/>
        </w:rPr>
        <w:lastRenderedPageBreak/>
        <w:t>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4.8  К педагогической деятельности не допускаются лица:</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-лишенные права заниматься педагогической деятельностью в соответствии с вступившим  в законную силу приговором суда;</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-Имеющие  или имевшие судимость, подвергающиеся или подвергавшиеся уголовному  преследованию (за исключением лиц, уголовное преследование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-имеющие не снятую или непогашенную судимость за умышленные тяжкие и особо тяжкие преступления;</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-признанные недееспособными в установленном федеральным законом порядке</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4.9  </w:t>
      </w:r>
      <w:r>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При приеме на работу предоставляются следующие документы:</w:t>
      </w:r>
    </w:p>
    <w:p w:rsidR="0054691A" w:rsidRPr="00096D32" w:rsidRDefault="0054691A" w:rsidP="0054691A">
      <w:pPr>
        <w:spacing w:after="0" w:line="240" w:lineRule="auto"/>
        <w:ind w:left="360"/>
        <w:rPr>
          <w:rFonts w:asciiTheme="minorHAnsi" w:hAnsiTheme="minorHAnsi" w:cstheme="minorHAnsi"/>
          <w:bCs/>
          <w:color w:val="000000"/>
          <w:spacing w:val="-20"/>
          <w:sz w:val="28"/>
          <w:szCs w:val="28"/>
        </w:rPr>
      </w:pPr>
      <w:r w:rsidRPr="000D2381">
        <w:rPr>
          <w:rFonts w:asciiTheme="minorHAnsi" w:hAnsiTheme="minorHAnsi" w:cstheme="minorHAnsi"/>
          <w:b/>
          <w:bCs/>
          <w:color w:val="000000"/>
          <w:spacing w:val="-20"/>
          <w:sz w:val="28"/>
          <w:szCs w:val="28"/>
        </w:rPr>
        <w:t>-</w:t>
      </w:r>
      <w:r>
        <w:rPr>
          <w:rFonts w:asciiTheme="minorHAnsi" w:hAnsiTheme="minorHAnsi" w:cstheme="minorHAnsi"/>
          <w:b/>
          <w:bCs/>
          <w:color w:val="000000"/>
          <w:spacing w:val="-20"/>
          <w:sz w:val="28"/>
          <w:szCs w:val="28"/>
        </w:rPr>
        <w:t xml:space="preserve"> </w:t>
      </w:r>
      <w:r w:rsidRPr="00096D32">
        <w:rPr>
          <w:rFonts w:asciiTheme="minorHAnsi" w:hAnsiTheme="minorHAnsi" w:cstheme="minorHAnsi"/>
          <w:bCs/>
          <w:color w:val="000000"/>
          <w:spacing w:val="-20"/>
          <w:sz w:val="28"/>
          <w:szCs w:val="28"/>
        </w:rPr>
        <w:t>паспорт:</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-копию диплома об образовании;</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-трудовая книжка;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-копия страхового свидетельства государственного пенсионного страхования;</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-копия свидетельства ИНН;</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-документы воинского учета;</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-медицинская  справка об отсутствии противопоказаний для работы воспитателем, педагогом;</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другие  документы, установленные действующим законодательством.</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4.10</w:t>
      </w:r>
      <w:r>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При приеме на работу администрация Учреждения знакомит принимаемого  на работу со следующими документами:</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-приказом о приеме на работу;</w:t>
      </w:r>
    </w:p>
    <w:p w:rsidR="0054691A" w:rsidRPr="000D2381" w:rsidRDefault="0054691A" w:rsidP="0054691A">
      <w:pPr>
        <w:spacing w:after="0" w:line="240" w:lineRule="auto"/>
        <w:ind w:left="360"/>
        <w:rPr>
          <w:rFonts w:asciiTheme="minorHAnsi" w:hAnsiTheme="minorHAnsi" w:cstheme="minorHAnsi"/>
          <w:b/>
          <w:bCs/>
          <w:color w:val="000000"/>
          <w:spacing w:val="-10"/>
          <w:sz w:val="28"/>
          <w:szCs w:val="28"/>
        </w:rPr>
      </w:pPr>
      <w:r w:rsidRPr="000D2381">
        <w:rPr>
          <w:rFonts w:asciiTheme="minorHAnsi" w:hAnsiTheme="minorHAnsi" w:cstheme="minorHAnsi"/>
          <w:b/>
          <w:bCs/>
          <w:color w:val="000000"/>
          <w:spacing w:val="-10"/>
          <w:sz w:val="28"/>
          <w:szCs w:val="28"/>
        </w:rPr>
        <w:t>-</w:t>
      </w:r>
      <w:r w:rsidRPr="00096D32">
        <w:rPr>
          <w:rFonts w:asciiTheme="minorHAnsi" w:hAnsiTheme="minorHAnsi" w:cstheme="minorHAnsi"/>
          <w:bCs/>
          <w:color w:val="000000"/>
          <w:spacing w:val="-10"/>
          <w:sz w:val="28"/>
          <w:szCs w:val="28"/>
        </w:rPr>
        <w:t>Уставом;</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-коллективным договором;</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-правилами внутреннего трудового распорядка;</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-Должностными  инструкциями;</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-инструкциями об охране труда и соблюдении правил техники безопасности.</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4.11    Педагогические работники имеют право на:</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-участие в управлении Учреждения;</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-свободу выбора и использование методик обучения и воспитания, обесг- злющих высокое качество образовательного процесса;</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-выбор, разработку и применение образовательных программ (том числе авторских) по согласованию с педагогическим Советом;</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-повышение квалификации, профессионального мастерства;</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-аттестацию на добровольной основе на любую квалификационную категорию:</w:t>
      </w:r>
    </w:p>
    <w:p w:rsidR="0054691A" w:rsidRPr="000D2381" w:rsidRDefault="0054691A" w:rsidP="0054691A">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-Участие в научно-экспериментальной работе и распространение своего педагогического  опыта;</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4.12</w:t>
      </w:r>
      <w:r>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Получение социальных льгот и гарантий, установленных законодательством Российской Федерации, дополнительных льгот, предоставляемых педагогическим работникам местными органами власти и управления, Учредителем:</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-при направлении в служебные командировки;</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-при совмещении работы с обучением;</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-при вынужденном прекращении работы не по вине работника;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-при представлении ежегодного оплачиваемого отпуска;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-работать сокращенной ( не более 36 часов) рабочей неделе;</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-получать пенсию по выслуге лет;</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-длительный отпуск сроком до одного года, через каждые 10 лет непрерывной работы;</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-получение морального и материального поощрения за творческое и добросовестное отношение к труду;</w:t>
      </w:r>
    </w:p>
    <w:p w:rsidR="0054691A" w:rsidRPr="000D2381" w:rsidRDefault="0054691A" w:rsidP="0054691A">
      <w:pPr>
        <w:ind w:firstLine="708"/>
        <w:rPr>
          <w:rFonts w:asciiTheme="minorHAnsi" w:hAnsiTheme="minorHAnsi" w:cstheme="minorHAnsi"/>
          <w:sz w:val="28"/>
          <w:szCs w:val="28"/>
        </w:rPr>
      </w:pPr>
      <w:r w:rsidRPr="000D2381">
        <w:rPr>
          <w:rFonts w:asciiTheme="minorHAnsi" w:hAnsiTheme="minorHAnsi" w:cstheme="minorHAnsi"/>
          <w:color w:val="000000"/>
          <w:sz w:val="28"/>
          <w:szCs w:val="28"/>
        </w:rPr>
        <w:t>-защиту своей профессиональной чести, достоинства и деловой репутации;</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-требования от администрации Учреждения создания условий, необходимых</w:t>
      </w:r>
      <w:r>
        <w:rPr>
          <w:rFonts w:asciiTheme="minorHAnsi" w:hAnsiTheme="minorHAnsi" w:cstheme="minorHAnsi"/>
          <w:color w:val="000000"/>
          <w:sz w:val="28"/>
          <w:szCs w:val="28"/>
        </w:rPr>
        <w:t xml:space="preserve"> для выполнения</w:t>
      </w:r>
      <w:r w:rsidRPr="00744E26">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должностных обязанностей.</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4.13      Работники Учреждения имеют право на: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-защиту чести, достоинства и деловой репутации;</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 участие в управлении Учреждением в порядке, определяемом Уставом;</w:t>
      </w:r>
    </w:p>
    <w:p w:rsidR="0054691A" w:rsidRPr="000D2381" w:rsidRDefault="0054691A" w:rsidP="0054691A">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-избрание (быть избранным) в совет и другие выборные органы Учреждения, участие в  обсуждении и решении  вопросов деятельности Учреждения, в том числе - через органы самоуправления и общественные организации;</w:t>
      </w:r>
    </w:p>
    <w:p w:rsidR="0054691A" w:rsidRPr="000D2381" w:rsidRDefault="0054691A" w:rsidP="0054691A">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-обжалование  приказов и распоряжений администрации Учреждения в установленном  законодательством Российской Федерации порядке;</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 xml:space="preserve">4.14  Получение необходимого организационного, учебно-методического и материально-технического обеспечения своей профессиональной деятельности, пользование библиотеками, информационными ресурсами, услугами  учебных, учебно- методических, социально-бытовых, лечебных и других подразделений Учреждения в соответствии с уставом и коллективным </w:t>
      </w:r>
      <w:r w:rsidRPr="000D2381">
        <w:rPr>
          <w:rFonts w:asciiTheme="minorHAnsi" w:hAnsiTheme="minorHAnsi" w:cstheme="minorHAnsi"/>
          <w:bCs/>
          <w:color w:val="000000"/>
          <w:spacing w:val="-10"/>
          <w:sz w:val="28"/>
          <w:szCs w:val="28"/>
        </w:rPr>
        <w:t>договором.</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4.15     Педагогические работники обязаны:</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-не применять  антипедагогические методы воспитания, связанные с физическим и  психическим насилием;</w:t>
      </w:r>
    </w:p>
    <w:p w:rsidR="0054691A" w:rsidRPr="000D2381" w:rsidRDefault="0054691A" w:rsidP="0054691A">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-обеспечить  высокую эффективность образовательного процесса;</w:t>
      </w:r>
    </w:p>
    <w:p w:rsidR="0054691A" w:rsidRPr="000D2381" w:rsidRDefault="0054691A" w:rsidP="0054691A">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-систематически  заниматься повышением квалификации;</w:t>
      </w:r>
    </w:p>
    <w:p w:rsidR="0054691A" w:rsidRPr="000D2381" w:rsidRDefault="0054691A" w:rsidP="0054691A">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-охранять жизнь и здоровье детей, предотвращать детский травматизм;</w:t>
      </w:r>
    </w:p>
    <w:p w:rsidR="0054691A" w:rsidRPr="000D2381" w:rsidRDefault="0054691A" w:rsidP="0054691A">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-сотрудничать  с семьей по вопросам воспитания и обучения ребенка;</w:t>
      </w:r>
    </w:p>
    <w:p w:rsidR="0054691A" w:rsidRPr="000D2381" w:rsidRDefault="0054691A" w:rsidP="0054691A">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-выполнять условия родительского договора;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-педагогические работники   не имеющие квалификационные категории (первую или высшую), обязаны проходить   аттестацию с целью подтверждения соответствия педагогических работников занимаемой должности  1 раз в 5 лет.</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Аттестации не подлежат:</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-педагогические  работники, проработавшие в занимаемой должности менее двух лет</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-беременные  женщины;</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-женщины</w:t>
      </w:r>
      <w:r>
        <w:rPr>
          <w:rFonts w:asciiTheme="minorHAnsi" w:hAnsiTheme="minorHAnsi" w:cstheme="minorHAnsi"/>
          <w:color w:val="000000"/>
          <w:sz w:val="28"/>
          <w:szCs w:val="28"/>
        </w:rPr>
        <w:t>,</w:t>
      </w:r>
      <w:r w:rsidRPr="000D2381">
        <w:rPr>
          <w:rFonts w:asciiTheme="minorHAnsi" w:hAnsiTheme="minorHAnsi" w:cstheme="minorHAnsi"/>
          <w:color w:val="000000"/>
          <w:sz w:val="28"/>
          <w:szCs w:val="28"/>
        </w:rPr>
        <w:t xml:space="preserve"> находящиеся в отпуске по беременности и родам;</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-педагогические  работники, находящиеся в отпуске по уходу за ребенком до достижения  им возраста трех лет.</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Аттестация указанных работников возможна не ранее чем через два года после их выхода из указанных отпусков.</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4.16. </w:t>
      </w:r>
      <w:r>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Работники обязаны соблюдать:</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-действующее  законодательство Российской Федерации;</w:t>
      </w:r>
    </w:p>
    <w:p w:rsidR="0054691A" w:rsidRPr="000D2381" w:rsidRDefault="0054691A" w:rsidP="0054691A">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-Устав учреждения;</w:t>
      </w:r>
    </w:p>
    <w:p w:rsidR="0054691A" w:rsidRPr="000D2381" w:rsidRDefault="0054691A" w:rsidP="0054691A">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-правила внутреннего трудового распорядка Учреждения;</w:t>
      </w:r>
    </w:p>
    <w:p w:rsidR="0054691A" w:rsidRPr="000D2381" w:rsidRDefault="0054691A" w:rsidP="0054691A">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-условия трудового договора;</w:t>
      </w:r>
    </w:p>
    <w:p w:rsidR="0054691A" w:rsidRPr="000D2381" w:rsidRDefault="0054691A" w:rsidP="0054691A">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-должностные  инструкции;</w:t>
      </w:r>
    </w:p>
    <w:p w:rsidR="0054691A" w:rsidRPr="000D2381" w:rsidRDefault="0054691A" w:rsidP="0054691A">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-правила по технике безопасности и пожарной безопасности;</w:t>
      </w:r>
    </w:p>
    <w:p w:rsidR="0054691A" w:rsidRPr="000D2381" w:rsidRDefault="0054691A" w:rsidP="0054691A">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-локальные акты Учреждения;</w:t>
      </w:r>
    </w:p>
    <w:p w:rsidR="0054691A" w:rsidRPr="000D2381" w:rsidRDefault="0054691A" w:rsidP="0054691A">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-утвержденный  режим дня.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Работники Учреждения обязаны строго следовать профессиональной этике, качественно выполнять возложенные на них функциональные обязанности.</w:t>
      </w:r>
    </w:p>
    <w:p w:rsidR="0054691A" w:rsidRPr="000D2381" w:rsidRDefault="0054691A" w:rsidP="0054691A">
      <w:pPr>
        <w:numPr>
          <w:ilvl w:val="1"/>
          <w:numId w:val="22"/>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Педагогические работники и сотрудники Учреждения в обязательном порок проходят периодическое бесплатное медицинское обследование, которое проводится за счет средств Учредителя.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lastRenderedPageBreak/>
        <w:t xml:space="preserve">4.18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в соответствии с действующим законодательством Российской Федерации. Выполнение работником Учреждения  других работ и обязанностей оплачивается по дополнительному </w:t>
      </w:r>
      <w:r w:rsidRPr="000D2381">
        <w:rPr>
          <w:rFonts w:asciiTheme="minorHAnsi" w:hAnsiTheme="minorHAnsi" w:cstheme="minorHAnsi"/>
          <w:color w:val="000000"/>
          <w:sz w:val="28"/>
          <w:szCs w:val="28"/>
          <w:lang w:eastAsia="en-US"/>
        </w:rPr>
        <w:t xml:space="preserve">договору </w:t>
      </w:r>
      <w:r w:rsidRPr="000D2381">
        <w:rPr>
          <w:rFonts w:asciiTheme="minorHAnsi" w:hAnsiTheme="minorHAnsi" w:cstheme="minorHAnsi"/>
          <w:color w:val="000000"/>
          <w:sz w:val="28"/>
          <w:szCs w:val="28"/>
        </w:rPr>
        <w:t>за исключением случаев, предусмотренных законодательством Российской  Федерации.</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4.19 Заработная плата работников Учреждения устанавливается Учреждением самостоятельно в зависимости от квалификации работников, и условий выполняемой работы, количества и качества затраченного труда и максимальным размером не ограничивается.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4.20   Заработная плата включает в себя: базовую часть - установленные </w:t>
      </w:r>
      <w:r w:rsidRPr="000D2381">
        <w:rPr>
          <w:rFonts w:asciiTheme="minorHAnsi" w:hAnsiTheme="minorHAnsi" w:cstheme="minorHAnsi"/>
          <w:color w:val="000000"/>
          <w:spacing w:val="30"/>
          <w:sz w:val="28"/>
          <w:szCs w:val="28"/>
        </w:rPr>
        <w:t xml:space="preserve">работником </w:t>
      </w:r>
      <w:r w:rsidRPr="000D2381">
        <w:rPr>
          <w:rFonts w:asciiTheme="minorHAnsi" w:hAnsiTheme="minorHAnsi" w:cstheme="minorHAnsi"/>
          <w:color w:val="000000"/>
          <w:sz w:val="28"/>
          <w:szCs w:val="28"/>
        </w:rPr>
        <w:t>по тарификации должностные оклады; компенсационную часть, состоит из выплат компенсационного характера к должностным окладам (стан С стимулирующую часть, включающую выплаты за качество и размерность труда, премии и иные поощрительные выплаты.</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4.21    Размер  должностного оклада (ставки) заработной платы работника уста</w:t>
      </w:r>
      <w:r w:rsidRPr="00744E26">
        <w:rPr>
          <w:rFonts w:asciiTheme="minorHAnsi" w:hAnsiTheme="minorHAnsi" w:cstheme="minorHAnsi"/>
          <w:color w:val="000000"/>
          <w:sz w:val="28"/>
          <w:szCs w:val="28"/>
        </w:rPr>
        <w:t xml:space="preserve">навливается </w:t>
      </w:r>
      <w:r w:rsidRPr="000D2381">
        <w:rPr>
          <w:rFonts w:asciiTheme="minorHAnsi" w:hAnsiTheme="minorHAnsi" w:cstheme="minorHAnsi"/>
          <w:color w:val="000000"/>
          <w:sz w:val="28"/>
          <w:szCs w:val="28"/>
        </w:rPr>
        <w:t xml:space="preserve"> руководителем Учреждения с учётом коэффициентов</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(надбавок, доплат), предусмотренных локальными актами за сложность и выполняемой работы, на основе базовых должностных окладов (базовых ставок), установленных для соответствующей профессиональной квалификационной группы.</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4.22  Компенсационные выплаты определяются в процентах к должностному окладу(ставке) работника или в абсолютных размерах в соответствии с </w:t>
      </w:r>
      <w:r w:rsidRPr="000D2381">
        <w:rPr>
          <w:rFonts w:asciiTheme="minorHAnsi" w:hAnsiTheme="minorHAnsi" w:cstheme="minorHAnsi"/>
          <w:color w:val="000000"/>
          <w:spacing w:val="30"/>
          <w:sz w:val="28"/>
          <w:szCs w:val="28"/>
        </w:rPr>
        <w:t>трудовым зако</w:t>
      </w:r>
      <w:r w:rsidRPr="000D2381">
        <w:rPr>
          <w:rFonts w:asciiTheme="minorHAnsi" w:hAnsiTheme="minorHAnsi" w:cstheme="minorHAnsi"/>
          <w:color w:val="000000"/>
          <w:sz w:val="28"/>
          <w:szCs w:val="28"/>
        </w:rPr>
        <w:t xml:space="preserve">нодательством и иными действующими нормативными </w:t>
      </w:r>
      <w:r w:rsidRPr="000D2381">
        <w:rPr>
          <w:rFonts w:asciiTheme="minorHAnsi" w:hAnsiTheme="minorHAnsi" w:cstheme="minorHAnsi"/>
          <w:color w:val="000000"/>
          <w:spacing w:val="30"/>
          <w:sz w:val="28"/>
          <w:szCs w:val="28"/>
        </w:rPr>
        <w:t>правами актами</w:t>
      </w:r>
      <w:r w:rsidRPr="000D2381">
        <w:rPr>
          <w:rFonts w:asciiTheme="minorHAnsi" w:hAnsiTheme="minorHAnsi" w:cstheme="minorHAnsi"/>
          <w:color w:val="000000"/>
          <w:sz w:val="28"/>
          <w:szCs w:val="28"/>
        </w:rPr>
        <w:t>, а также локальными актами Учреждения.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30"/>
          <w:sz w:val="28"/>
          <w:szCs w:val="28"/>
        </w:rPr>
        <w:t>4.23  Виды и</w:t>
      </w:r>
      <w:r w:rsidRPr="000D2381">
        <w:rPr>
          <w:rFonts w:asciiTheme="minorHAnsi" w:hAnsiTheme="minorHAnsi" w:cstheme="minorHAnsi"/>
          <w:color w:val="000000"/>
          <w:sz w:val="28"/>
          <w:szCs w:val="28"/>
        </w:rPr>
        <w:t xml:space="preserve"> размеры выплат стимулирующего характера, а также показатели и условия  осуществления таких выплат устанавливаются локальным актом Учреждения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4.24    Система оплаты труда в Учреждении, предусматривающая размеры должностных окладов (ставок), выплаты компенсационного и стимулирующего характера, порядок и условия их осуществления устанавливается на основании Коллективного договора и иными локальными актами. принимаемых с учётом мнения представительного органа работников(профсоюзного комитета).</w:t>
      </w:r>
    </w:p>
    <w:p w:rsidR="0054691A" w:rsidRPr="000D2381" w:rsidRDefault="0054691A" w:rsidP="0054691A">
      <w:pPr>
        <w:rPr>
          <w:rFonts w:asciiTheme="minorHAnsi" w:hAnsiTheme="minorHAnsi" w:cstheme="minorHAnsi"/>
          <w:sz w:val="28"/>
          <w:szCs w:val="28"/>
        </w:rPr>
      </w:pPr>
      <w:r w:rsidRPr="000D2381">
        <w:rPr>
          <w:rFonts w:asciiTheme="minorHAnsi" w:hAnsiTheme="minorHAnsi" w:cstheme="minorHAnsi"/>
          <w:smallCaps/>
          <w:color w:val="000000"/>
          <w:sz w:val="28"/>
          <w:szCs w:val="28"/>
        </w:rPr>
        <w:t xml:space="preserve">4.25    Условия </w:t>
      </w:r>
      <w:r w:rsidRPr="000D2381">
        <w:rPr>
          <w:rFonts w:asciiTheme="minorHAnsi" w:hAnsiTheme="minorHAnsi" w:cstheme="minorHAnsi"/>
          <w:color w:val="000000"/>
          <w:sz w:val="28"/>
          <w:szCs w:val="28"/>
        </w:rPr>
        <w:t xml:space="preserve"> оплаты труда работника Учреждения указываются в трудовом договоре с ним либо в приложении (отдельном соглашении) к трудовому договору в соответствии  с действующей в Учреждении системой оплаты</w:t>
      </w:r>
    </w:p>
    <w:p w:rsidR="0054691A" w:rsidRPr="000D2381" w:rsidRDefault="0054691A" w:rsidP="0054691A">
      <w:pPr>
        <w:spacing w:after="0" w:line="240" w:lineRule="auto"/>
        <w:rPr>
          <w:rFonts w:asciiTheme="minorHAnsi" w:hAnsiTheme="minorHAnsi" w:cstheme="minorHAnsi"/>
          <w:b/>
          <w:bCs/>
          <w:color w:val="000000"/>
          <w:spacing w:val="10"/>
          <w:sz w:val="28"/>
          <w:szCs w:val="28"/>
        </w:rPr>
      </w:pPr>
      <w:r w:rsidRPr="000D2381">
        <w:rPr>
          <w:rFonts w:asciiTheme="minorHAnsi" w:hAnsiTheme="minorHAnsi" w:cstheme="minorHAnsi"/>
          <w:b/>
          <w:bCs/>
          <w:color w:val="000000"/>
          <w:spacing w:val="10"/>
          <w:sz w:val="28"/>
          <w:szCs w:val="28"/>
        </w:rPr>
        <w:t>V. УПРАВЛЕНИЕ УЧРЕЖДЕНИЕМ</w:t>
      </w:r>
    </w:p>
    <w:p w:rsidR="0054691A" w:rsidRPr="000D2381" w:rsidRDefault="0054691A" w:rsidP="0054691A">
      <w:pPr>
        <w:spacing w:after="0" w:line="240" w:lineRule="auto"/>
        <w:rPr>
          <w:rFonts w:asciiTheme="minorHAnsi" w:hAnsiTheme="minorHAnsi" w:cstheme="minorHAnsi"/>
          <w:sz w:val="28"/>
          <w:szCs w:val="28"/>
        </w:rPr>
      </w:pP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lastRenderedPageBreak/>
        <w:t>5.1 Отношения между Учредителем и Учреждением определяются договором</w:t>
      </w:r>
      <w:r>
        <w:rPr>
          <w:rFonts w:asciiTheme="minorHAnsi" w:hAnsiTheme="minorHAnsi" w:cstheme="minorHAnsi"/>
          <w:color w:val="000000"/>
          <w:sz w:val="28"/>
          <w:szCs w:val="28"/>
        </w:rPr>
        <w:t>,</w:t>
      </w:r>
      <w:r w:rsidRPr="000D2381">
        <w:rPr>
          <w:rFonts w:asciiTheme="minorHAnsi" w:hAnsiTheme="minorHAnsi" w:cstheme="minorHAnsi"/>
          <w:color w:val="000000"/>
          <w:sz w:val="28"/>
          <w:szCs w:val="28"/>
        </w:rPr>
        <w:t xml:space="preserve"> заключаемым между ними в соответствии с законодательством Российской  Федерации.</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К компетенции Учредителя относится: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-представление  интересов Учреждения в вышестоящих и иных органах;</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-участие  в управлении и деятельности Учреждения в пределах, предусмотренных Уставом Учреждения;</w:t>
      </w:r>
    </w:p>
    <w:p w:rsidR="0054691A" w:rsidRPr="000D2381" w:rsidRDefault="0054691A" w:rsidP="0054691A">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-утверждение Устава Учреждения, изменений и дополнений в Устав;</w:t>
      </w:r>
    </w:p>
    <w:p w:rsidR="0054691A" w:rsidRPr="000D2381" w:rsidRDefault="0054691A" w:rsidP="0054691A">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-назначение и освобождение от должности руководителя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учреждения, заключение, изменение и расторжение трудового договора с</w:t>
      </w:r>
      <w:r w:rsidRPr="000D2381">
        <w:rPr>
          <w:rFonts w:asciiTheme="minorHAnsi" w:hAnsiTheme="minorHAnsi" w:cstheme="minorHAnsi"/>
          <w:sz w:val="28"/>
          <w:szCs w:val="28"/>
        </w:rPr>
        <w:t xml:space="preserve"> ним;</w:t>
      </w:r>
    </w:p>
    <w:p w:rsidR="0054691A" w:rsidRPr="000D2381" w:rsidRDefault="0054691A" w:rsidP="0054691A">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-принятие  решений на создание, реорганизацию и ликвидацию Учреждения;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-контроль за учебно-воспитательной и финансово-хозяйственной деятельностью Учреждения;</w:t>
      </w:r>
    </w:p>
    <w:p w:rsidR="0054691A" w:rsidRPr="000D2381" w:rsidRDefault="0054691A" w:rsidP="0054691A">
      <w:pPr>
        <w:spacing w:after="0" w:line="240" w:lineRule="auto"/>
        <w:ind w:left="420"/>
        <w:rPr>
          <w:rFonts w:asciiTheme="minorHAnsi" w:hAnsiTheme="minorHAnsi" w:cstheme="minorHAnsi"/>
          <w:color w:val="000000"/>
          <w:spacing w:val="40"/>
          <w:sz w:val="28"/>
          <w:szCs w:val="28"/>
        </w:rPr>
      </w:pPr>
      <w:r w:rsidRPr="000D2381">
        <w:rPr>
          <w:rFonts w:asciiTheme="minorHAnsi" w:hAnsiTheme="minorHAnsi" w:cstheme="minorHAnsi"/>
          <w:color w:val="000000"/>
          <w:spacing w:val="40"/>
          <w:sz w:val="28"/>
          <w:szCs w:val="28"/>
        </w:rPr>
        <w:t xml:space="preserve">-получение </w:t>
      </w:r>
      <w:r w:rsidRPr="000D2381">
        <w:rPr>
          <w:rFonts w:asciiTheme="minorHAnsi" w:hAnsiTheme="minorHAnsi" w:cstheme="minorHAnsi"/>
          <w:color w:val="000000"/>
          <w:sz w:val="28"/>
          <w:szCs w:val="28"/>
        </w:rPr>
        <w:t xml:space="preserve"> отчета от Учреждения о поступлении и расходовании финансовых и материальных средств;</w:t>
      </w:r>
    </w:p>
    <w:p w:rsidR="0054691A" w:rsidRPr="000D2381" w:rsidRDefault="0054691A" w:rsidP="0054691A">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-согласование и осуществление контроля за списанием имущества, находящегося Учреждения;</w:t>
      </w:r>
    </w:p>
    <w:p w:rsidR="0054691A" w:rsidRPr="000D2381" w:rsidRDefault="0054691A" w:rsidP="0054691A">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-утверждение сметы доходов и расходов Учреждения;</w:t>
      </w:r>
    </w:p>
    <w:p w:rsidR="0054691A" w:rsidRPr="000D2381" w:rsidRDefault="0054691A" w:rsidP="0054691A">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-определение  порядка приема граждан в МКДОУ;</w:t>
      </w:r>
    </w:p>
    <w:p w:rsidR="0054691A" w:rsidRPr="000D2381" w:rsidRDefault="0054691A" w:rsidP="0054691A">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-закрепление  за Учреждением объектов собственности, которые находятся в оперативном  управлении, земельные участки на праве постоянного (бессрочного) пользования.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40"/>
          <w:sz w:val="28"/>
          <w:szCs w:val="28"/>
        </w:rPr>
        <w:t xml:space="preserve">5.2 </w:t>
      </w:r>
      <w:r w:rsidRPr="000D2381">
        <w:rPr>
          <w:rFonts w:asciiTheme="minorHAnsi" w:hAnsiTheme="minorHAnsi" w:cstheme="minorHAnsi"/>
          <w:color w:val="000000"/>
          <w:sz w:val="28"/>
          <w:szCs w:val="28"/>
        </w:rPr>
        <w:t xml:space="preserve">Единоличным исполнительным органом МКДОУ является заведующий, к компетенции которого относится       осуществление текущего руководства его деятельностью, в том числе: </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 организация работы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 заключение договоров от имени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 утверждение структуры и штатного расписания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утверждение Правил внутреннего трудового распорядка;</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утверждение локальных нормативных актов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 xml:space="preserve"> в порядке и на условиях, установленных настоящим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утверждение локальных нормативных актов о соотношении учебной   и другой педагогической работы в пределах рабочей недели или учебного года;</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издание поручений и указаний, обязательных для исполнения всеми работниками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 xml:space="preserve"> ;</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определение состава и объема сведений, составляющих служебную тайну, а также установление порядка ее защиты и обеспечение его соблюдения;</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lastRenderedPageBreak/>
        <w:t xml:space="preserve">- обеспечение соблюдения законности в деятельности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 xml:space="preserve"> , контроль работы и обеспечение эффективного взаимодействия структурных подразделений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 xml:space="preserve"> ;</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 государственным образовательным стандартом дошкольного образования;</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предоставление Учредителю и общественности ежегодного     отчета о результатах самообследования;</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прием на работу работников, заключение с ними и расторжение трудовых договоров (эффективных контрактов), распределение должностных обязанностей, создание условий и организация дополнительного профессионального образования работников;</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утверждение образовательных программ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решение вопросов о приеме, переводе и отчислении воспитанников, освоивших образовательные программы, соответствующие лицензии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утверждение по согласованию с Учредителем программы развития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утверждение Режима пребывания воспитанников в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утверждение Правил приема воспитанников;</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организация проведения самообследования, обеспечение функционирования внутренней системы оценки качества образования;</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создание необходимых условий для охраны и укрепления здоровья, организации питания воспитанников и работников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обеспечение создания и ведения официального сайта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 xml:space="preserve">  в сети «Интернет»;</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приостановление выполнения решений коллегиальных органов управления, противоречащих законодательству, настоящему Уставу, локальным нормативным актам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решение иных вопросов, которые не составляют исключительную компетенцию коллегиальных органов управления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 определенную настоящим Уставом.</w:t>
      </w:r>
    </w:p>
    <w:p w:rsidR="0054691A" w:rsidRPr="000D2381" w:rsidRDefault="0054691A" w:rsidP="0054691A">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-осуществляет работу по противодействию коррупции в МКДОУ</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Управление учреждением осуществляется в соответствии с законодательством  Российской Федерации, Типовым положением и Уставом Учрежден</w:t>
      </w:r>
      <w:r>
        <w:rPr>
          <w:rFonts w:asciiTheme="minorHAnsi" w:hAnsiTheme="minorHAnsi" w:cstheme="minorHAnsi"/>
          <w:color w:val="000000"/>
          <w:sz w:val="28"/>
          <w:szCs w:val="28"/>
        </w:rPr>
        <w:t>ия</w:t>
      </w:r>
      <w:r w:rsidRPr="000D2381">
        <w:rPr>
          <w:rFonts w:asciiTheme="minorHAnsi" w:hAnsiTheme="minorHAnsi" w:cstheme="minorHAnsi"/>
          <w:color w:val="000000"/>
          <w:sz w:val="28"/>
          <w:szCs w:val="28"/>
        </w:rPr>
        <w:t xml:space="preserve"> на принципах демократичности, открытости, профессионализма, приоритета общечеловеческих ценностей, свободного развития личности.</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Управление строится на принципах единоначалия и самоуправления.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5.3</w:t>
      </w:r>
      <w:r>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Формами самоуправления Учреждения, обеспечивающими государственно-общественный характер управления являются Общее </w:t>
      </w:r>
      <w:r w:rsidRPr="000D2381">
        <w:rPr>
          <w:rFonts w:asciiTheme="minorHAnsi" w:hAnsiTheme="minorHAnsi" w:cstheme="minorHAnsi"/>
          <w:color w:val="000000"/>
          <w:sz w:val="28"/>
          <w:szCs w:val="28"/>
        </w:rPr>
        <w:lastRenderedPageBreak/>
        <w:t>собрание трудового коллектива, Попечительский совет, Совет Учреждения ,Педагогический  совет. Порядок выборов органов самоуправления и их компетенция  определяются уставом Учреждения.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5.4.     </w:t>
      </w:r>
      <w:r w:rsidRPr="000D2381">
        <w:rPr>
          <w:rFonts w:asciiTheme="minorHAnsi" w:hAnsiTheme="minorHAnsi" w:cstheme="minorHAnsi"/>
          <w:color w:val="000000"/>
          <w:sz w:val="28"/>
          <w:szCs w:val="28"/>
          <w:lang w:eastAsia="en-US"/>
        </w:rPr>
        <w:t xml:space="preserve">Общее </w:t>
      </w:r>
      <w:r w:rsidRPr="000D2381">
        <w:rPr>
          <w:rFonts w:asciiTheme="minorHAnsi" w:hAnsiTheme="minorHAnsi" w:cstheme="minorHAnsi"/>
          <w:color w:val="000000"/>
          <w:sz w:val="28"/>
          <w:szCs w:val="28"/>
        </w:rPr>
        <w:t>собрание трудового коллектива (далее Общее собрание).</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5.4.1.  Задание Общего собрания: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-содействует осуществлению управленческих начал, развитию инициативы трудового коллектива;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pacing w:val="40"/>
          <w:sz w:val="28"/>
          <w:szCs w:val="28"/>
        </w:rPr>
        <w:t>реализует</w:t>
      </w:r>
      <w:r w:rsidRPr="000D2381">
        <w:rPr>
          <w:rFonts w:asciiTheme="minorHAnsi" w:hAnsiTheme="minorHAnsi" w:cstheme="minorHAnsi"/>
          <w:color w:val="000000"/>
          <w:sz w:val="28"/>
          <w:szCs w:val="28"/>
        </w:rPr>
        <w:t xml:space="preserve"> право на самостоятельность Учреждения в решении </w:t>
      </w:r>
      <w:r w:rsidRPr="000D2381">
        <w:rPr>
          <w:rFonts w:asciiTheme="minorHAnsi" w:hAnsiTheme="minorHAnsi" w:cstheme="minorHAnsi"/>
          <w:color w:val="000000"/>
          <w:spacing w:val="-20"/>
          <w:sz w:val="28"/>
          <w:szCs w:val="28"/>
        </w:rPr>
        <w:t>вопросов.</w:t>
      </w:r>
      <w:r w:rsidRPr="000D2381">
        <w:rPr>
          <w:rFonts w:asciiTheme="minorHAnsi" w:hAnsiTheme="minorHAnsi" w:cstheme="minorHAnsi"/>
          <w:color w:val="000000"/>
          <w:sz w:val="28"/>
          <w:szCs w:val="28"/>
        </w:rPr>
        <w:t xml:space="preserve"> ,способствующих оптимальной организации образовательного процесса и финансово-хозяйственной деятельности;</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b/>
          <w:bCs/>
          <w:i/>
          <w:iCs/>
          <w:color w:val="000000"/>
          <w:spacing w:val="-20"/>
          <w:sz w:val="28"/>
          <w:szCs w:val="28"/>
        </w:rPr>
        <w:t>-</w:t>
      </w:r>
      <w:r w:rsidRPr="000D2381">
        <w:rPr>
          <w:rFonts w:asciiTheme="minorHAnsi" w:hAnsiTheme="minorHAnsi" w:cstheme="minorHAnsi"/>
          <w:bCs/>
          <w:iCs/>
          <w:color w:val="000000"/>
          <w:spacing w:val="-20"/>
          <w:sz w:val="28"/>
          <w:szCs w:val="28"/>
        </w:rPr>
        <w:t xml:space="preserve">содействует расширению коллегиальных, демократических </w:t>
      </w:r>
      <w:r>
        <w:rPr>
          <w:rFonts w:asciiTheme="minorHAnsi" w:hAnsiTheme="minorHAnsi" w:cstheme="minorHAnsi"/>
          <w:bCs/>
          <w:iCs/>
          <w:color w:val="000000"/>
          <w:spacing w:val="-20"/>
          <w:sz w:val="28"/>
          <w:szCs w:val="28"/>
        </w:rPr>
        <w:t xml:space="preserve"> </w:t>
      </w:r>
      <w:r w:rsidRPr="00744E26">
        <w:rPr>
          <w:rStyle w:val="ad"/>
          <w:b w:val="0"/>
          <w:sz w:val="24"/>
        </w:rPr>
        <w:t>форм</w:t>
      </w:r>
      <w:r>
        <w:rPr>
          <w:rStyle w:val="ad"/>
          <w:b w:val="0"/>
          <w:sz w:val="24"/>
        </w:rPr>
        <w:t xml:space="preserve"> </w:t>
      </w:r>
      <w:r w:rsidRPr="00744E26">
        <w:rPr>
          <w:rStyle w:val="ad"/>
          <w:b w:val="0"/>
          <w:sz w:val="24"/>
        </w:rPr>
        <w:t>правления</w:t>
      </w:r>
      <w:r w:rsidRPr="000D2381">
        <w:rPr>
          <w:rFonts w:asciiTheme="minorHAnsi" w:hAnsiTheme="minorHAnsi" w:cstheme="minorHAnsi"/>
          <w:bCs/>
          <w:iCs/>
          <w:color w:val="000000"/>
          <w:spacing w:val="-20"/>
          <w:sz w:val="28"/>
          <w:szCs w:val="28"/>
        </w:rPr>
        <w:t xml:space="preserve"> и воплощения в жизн</w:t>
      </w:r>
      <w:r w:rsidRPr="000D2381">
        <w:rPr>
          <w:rFonts w:asciiTheme="minorHAnsi" w:hAnsiTheme="minorHAnsi" w:cstheme="minorHAnsi"/>
          <w:bCs/>
          <w:i/>
          <w:iCs/>
          <w:color w:val="000000"/>
          <w:spacing w:val="-20"/>
          <w:sz w:val="28"/>
          <w:szCs w:val="28"/>
        </w:rPr>
        <w:t>ь</w:t>
      </w:r>
      <w:r w:rsidRPr="000D2381">
        <w:rPr>
          <w:rFonts w:asciiTheme="minorHAnsi" w:hAnsiTheme="minorHAnsi" w:cstheme="minorHAnsi"/>
          <w:color w:val="000000"/>
          <w:sz w:val="28"/>
          <w:szCs w:val="28"/>
        </w:rPr>
        <w:t xml:space="preserve"> государственно- общественных принципов.</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5.4.2.     Функции Общего собрания: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b/>
          <w:bCs/>
          <w:iCs/>
          <w:color w:val="000000"/>
          <w:spacing w:val="-20"/>
          <w:w w:val="150"/>
          <w:sz w:val="28"/>
          <w:szCs w:val="28"/>
        </w:rPr>
        <w:t>-</w:t>
      </w:r>
      <w:r w:rsidRPr="000D2381">
        <w:rPr>
          <w:rFonts w:asciiTheme="minorHAnsi" w:hAnsiTheme="minorHAnsi" w:cstheme="minorHAnsi"/>
          <w:sz w:val="28"/>
          <w:szCs w:val="28"/>
        </w:rPr>
        <w:t>обсуждает и рекомендует к утверждению проект коллективного договора,правила внутреннего трудового распорядка, графики работы, графики отпусков работников;</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рассматривает, обсуждает и рекомендует к утверждению программу развития Учреждения;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принимает и вносит изменения, дополнения в Устав Учреждения, другие локальные акты;</w:t>
      </w:r>
    </w:p>
    <w:p w:rsidR="0054691A" w:rsidRPr="000D2381" w:rsidRDefault="0054691A" w:rsidP="0054691A">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-обсуждает вопросы состояния трудовой дисциплины в Учреждении и мероприятия по ее укреплению, рассматривает факты нарушения трудовой дисциплины работниками;</w:t>
      </w:r>
    </w:p>
    <w:p w:rsidR="0054691A" w:rsidRPr="000D2381" w:rsidRDefault="0054691A" w:rsidP="0054691A">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-рассматривает вопросы охраны и безопасности условий труда работников,</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охраны жизни и здоровья воспитанников;</w:t>
      </w:r>
    </w:p>
    <w:p w:rsidR="0054691A" w:rsidRPr="000D2381" w:rsidRDefault="0054691A" w:rsidP="0054691A">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-вносит предложения Учредителю по улучшению финансово- хозяйственной деятельности Учреждения;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 определяет размер доплат, надбавок, премий и других выплат стимулирующего характера в пределах имеющихся  в Учреждении средств из фонда оплаты труда;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 принимает участие в рассмотрении материалов на награждение Учреждения муниципальными, государственными    и ведомственными наградами;</w:t>
      </w:r>
    </w:p>
    <w:p w:rsidR="0054691A" w:rsidRPr="000D2381" w:rsidRDefault="0054691A" w:rsidP="0054691A">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-определяет  порядок и условия предоставления социальных гарантий и льгот в пределах компетенции Учреждения;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-вносит предложения в договор о взаимоотношениях между Учредителем и Учреждением;</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-заслушивает отчеты заведующего о расходовании бюджетных и внебюджетных  средств;</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sz w:val="28"/>
          <w:szCs w:val="28"/>
        </w:rPr>
        <w:lastRenderedPageBreak/>
        <w:t xml:space="preserve">       -заслушивает отчеты заведующего, завхоза, старшего воспитателя,</w:t>
      </w:r>
      <w:r w:rsidRPr="000D2381">
        <w:rPr>
          <w:rFonts w:asciiTheme="minorHAnsi" w:hAnsiTheme="minorHAnsi" w:cstheme="minorHAnsi"/>
          <w:color w:val="000000"/>
          <w:sz w:val="28"/>
          <w:szCs w:val="28"/>
        </w:rPr>
        <w:t xml:space="preserve"> председателя Совета педагогов </w:t>
      </w:r>
      <w:r w:rsidRPr="000D2381">
        <w:rPr>
          <w:rFonts w:asciiTheme="minorHAnsi" w:hAnsiTheme="minorHAnsi" w:cstheme="minorHAnsi"/>
          <w:color w:val="000000"/>
          <w:w w:val="75"/>
          <w:sz w:val="28"/>
          <w:szCs w:val="28"/>
        </w:rPr>
        <w:t xml:space="preserve">и </w:t>
      </w:r>
      <w:r w:rsidRPr="00744E26">
        <w:rPr>
          <w:rStyle w:val="ad"/>
          <w:b w:val="0"/>
          <w:sz w:val="28"/>
        </w:rPr>
        <w:t>других работников,</w:t>
      </w:r>
      <w:r w:rsidRPr="00744E26">
        <w:rPr>
          <w:rFonts w:asciiTheme="minorHAnsi" w:hAnsiTheme="minorHAnsi" w:cstheme="minorHAnsi"/>
          <w:color w:val="000000"/>
          <w:w w:val="75"/>
          <w:sz w:val="36"/>
          <w:szCs w:val="28"/>
        </w:rPr>
        <w:t xml:space="preserve"> </w:t>
      </w:r>
      <w:r w:rsidRPr="000D2381">
        <w:rPr>
          <w:rStyle w:val="a7"/>
          <w:rFonts w:asciiTheme="minorHAnsi" w:hAnsiTheme="minorHAnsi" w:cstheme="minorHAnsi"/>
          <w:sz w:val="28"/>
          <w:szCs w:val="28"/>
        </w:rPr>
        <w:t>вносит на рассмотрение</w:t>
      </w:r>
      <w:r w:rsidRPr="000D2381">
        <w:rPr>
          <w:rFonts w:asciiTheme="minorHAnsi" w:hAnsiTheme="minorHAnsi" w:cstheme="minorHAnsi"/>
          <w:color w:val="000000"/>
          <w:sz w:val="28"/>
          <w:szCs w:val="28"/>
        </w:rPr>
        <w:t xml:space="preserve"> администрации предложения по совершенствованию ее работы;</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 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w:t>
      </w:r>
    </w:p>
    <w:p w:rsidR="0054691A" w:rsidRPr="000D2381" w:rsidRDefault="0054691A" w:rsidP="0054691A">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-в рамках действующего законодательства принимает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ограничении самостоятельности Учреждения, его самоуправляемости. Выходит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5.4.3. Общее собрание имеет право:</w:t>
      </w:r>
    </w:p>
    <w:p w:rsidR="0054691A" w:rsidRPr="000D2381" w:rsidRDefault="0054691A" w:rsidP="0054691A">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-участвовать в управлении учреждением;</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-выходить с предложениями и заявлениями на Учредителя, в органы муниципальной и государственной власти, в общественные организации.</w:t>
      </w:r>
    </w:p>
    <w:p w:rsidR="0054691A" w:rsidRPr="000D2381" w:rsidRDefault="0054691A" w:rsidP="0054691A">
      <w:pPr>
        <w:numPr>
          <w:ilvl w:val="2"/>
          <w:numId w:val="23"/>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Каждый член Общего собрания имеет право:</w:t>
      </w:r>
    </w:p>
    <w:p w:rsidR="0054691A" w:rsidRPr="000D2381" w:rsidRDefault="0054691A" w:rsidP="0054691A">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-потребовать обсуждения Общим собранием любого вопроса, касающегося деятельности Учреждения, если его предложение поддержит не менее одной трети членов собрания;</w:t>
      </w:r>
    </w:p>
    <w:p w:rsidR="0054691A" w:rsidRPr="000D2381" w:rsidRDefault="0054691A" w:rsidP="0054691A">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-при не согласии с решением Общего собрания высказать свое мотивированное мнение, которое должно быть занесено в протокол.</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5.4.5. В состав Общего собрания входят все работники Учреждения.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Для ведения Общего собрания из его состава открытым голосованием избирается председатель и секретарь сроком на один год, которые выполняют свои обязанности на общественных началах.</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Председатель Общего собрания: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-организует деятельность Общего собрания;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-информирует членов трудового коллектива о предстоящем заседании не менее чем за 30 дней до его проведения;</w:t>
      </w:r>
    </w:p>
    <w:p w:rsidR="0054691A" w:rsidRPr="000D2381" w:rsidRDefault="0054691A" w:rsidP="0054691A">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-организует подготовку и проведение заседания;</w:t>
      </w:r>
    </w:p>
    <w:p w:rsidR="0054691A" w:rsidRPr="000D2381" w:rsidRDefault="0054691A" w:rsidP="0054691A">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-определяет повестку дня;</w:t>
      </w:r>
    </w:p>
    <w:p w:rsidR="0054691A" w:rsidRPr="000D2381" w:rsidRDefault="0054691A" w:rsidP="0054691A">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-контролирует выполнение решений.</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Общее собрание собирается не реже 4 раз в календарный год.</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lastRenderedPageBreak/>
        <w:t>Общее собрание считается правомочным, если на нем присутствует не менее 2\3 списочного состава работников Учреждения.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Решение Общего собрания считается принятым, если за него проголосовало не менее 51% присутствующих.</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Решение Общего собрания принимается открытым голосованием и обязательно к исполнению для всех членов трудового коллектива Учреждения.</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5.4.6.  Общее собрание организует взаимодействие с другими органами самоуправления Учреждения - Педагогическим советом, Советом Учреждения: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-через участие представителей трудового коллектива в заседаниях, Совета Учреждения; Педагогического совета;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-представление на ознакомление Педагогическому совету и Совету Учреждения материалов, готовящихся к обсуждению на заседании Общего собрания;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-внесение предложений и дополнений по вопросам, рассматриваемым на заседаниях Педагогического совета и Совета Учреждения.</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5.4.7.   Общее собрание несет ответственность:</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-за выполнение, выполнение не в полном объеме или не выполнение закрепленных за ним задач и функций;</w:t>
      </w:r>
    </w:p>
    <w:p w:rsidR="0054691A" w:rsidRPr="000D2381" w:rsidRDefault="0054691A" w:rsidP="0054691A">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-соответствие принимаемых решений законодательству Российской Федерации, нормативно- правовым актам.</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5.4.8.   Заседания Общего собрания оформляются протоколом.</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В книге протоколов фиксируются:</w:t>
      </w:r>
    </w:p>
    <w:p w:rsidR="0054691A" w:rsidRPr="000D2381" w:rsidRDefault="0054691A" w:rsidP="0054691A">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-дата проведения;</w:t>
      </w:r>
    </w:p>
    <w:p w:rsidR="0054691A" w:rsidRPr="000D2381" w:rsidRDefault="0054691A" w:rsidP="0054691A">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-количественное присутствие (отсутствие) членов трудового коллектива;</w:t>
      </w:r>
    </w:p>
    <w:p w:rsidR="0054691A" w:rsidRPr="000D2381" w:rsidRDefault="0054691A" w:rsidP="0054691A">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-приглашенные (ФИО, должность);</w:t>
      </w:r>
    </w:p>
    <w:p w:rsidR="0054691A" w:rsidRPr="000D2381" w:rsidRDefault="0054691A" w:rsidP="0054691A">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-повестка дня;</w:t>
      </w:r>
    </w:p>
    <w:p w:rsidR="0054691A" w:rsidRPr="000D2381" w:rsidRDefault="0054691A" w:rsidP="0054691A">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-ход обсуждения вопросов;</w:t>
      </w:r>
    </w:p>
    <w:p w:rsidR="0054691A" w:rsidRPr="000D2381" w:rsidRDefault="0054691A" w:rsidP="0054691A">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-предложения, рекомендации и замечания членов трудового коллектива и приглашенных лиц;</w:t>
      </w:r>
    </w:p>
    <w:p w:rsidR="0054691A" w:rsidRPr="000D2381" w:rsidRDefault="0054691A" w:rsidP="0054691A">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-решение.</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Протоколы подписываются председателем и секретарем Общего собрания.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Нумерация протоколов ведется от начала учебного года.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Книга протоколов Общего собрания нумеруется постранично, прошнуровывается, скрепляется подписью заведующего и печатью Учреждения.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Книга протоколов Общего собрания хранится в делах Учреждения (50 лет) и передается по акту (при смене руководителя, передаче в архив)</w:t>
      </w:r>
    </w:p>
    <w:p w:rsidR="0054691A" w:rsidRPr="000D2381" w:rsidRDefault="0054691A" w:rsidP="0054691A">
      <w:pPr>
        <w:numPr>
          <w:ilvl w:val="1"/>
          <w:numId w:val="24"/>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В Учреждении создается Совет Учреждения.</w:t>
      </w:r>
    </w:p>
    <w:p w:rsidR="0054691A" w:rsidRPr="000D2381" w:rsidRDefault="0054691A" w:rsidP="0054691A">
      <w:pPr>
        <w:numPr>
          <w:ilvl w:val="2"/>
          <w:numId w:val="24"/>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В состав Совета входят представители работников Учреждения и родителей (законных представителей) воспитанников (численность Совета определяется учреждением самостоятельно).</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Члены Совета Учреждения избираются соответственно на общих собраниях работников Учреждения и родителей (законных представителей) в количестве 4 человек от работников и 7 человека от родителей (законных представителей).</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lastRenderedPageBreak/>
        <w:t>Срок полномочий Совета Учреждения - 2 года.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Заседания Совета Учреждения созываются его председателем в соответствии с планом работы, но не реже одного раза в год.</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sz w:val="28"/>
          <w:szCs w:val="28"/>
        </w:rPr>
        <w:t xml:space="preserve">5.5.2      </w:t>
      </w:r>
      <w:r w:rsidRPr="000D2381">
        <w:rPr>
          <w:rFonts w:asciiTheme="minorHAnsi" w:hAnsiTheme="minorHAnsi" w:cstheme="minorHAnsi"/>
          <w:color w:val="000000"/>
          <w:spacing w:val="-10"/>
          <w:sz w:val="28"/>
          <w:szCs w:val="28"/>
        </w:rPr>
        <w:t>Совет Учреждения имеет право:</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-участвовать в управлении Учреждением;</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принимать Концепцию развития (программу развития) Учреждения;</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-принимать решения по вопросу охраны труда в Учреждении и другим вопросам жизни Учреждения, которые не оговорены и не регламентированы уставом;</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-принимать локальные акты;</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-вносить предложения в договор о взаимоотношениях между Учредителем и Учреждением;</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-заслушивать отчеты заведующего Учреждением о расходовании бюджетных и внебюджетных средств;</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заслушивать отчеты о работе заведующего, завхоза, старшего воспитателя и других работников, вносить на рассмотрение администрации предложения по совершенствованию ее работы;</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знакомиться с итоговыми документами по проверке государственными и муниципальными органами деятельности Учреждения и заслушивать администрацию о выполнении мероприятий по устранению недостатков в работе;</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-при необходимости рассматривать и обсуждать вопросы работы с родителями (законными представителями) воспитанников, решения родительского комитета и родительского собрания Учреждения;</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в рамках действующего законодательства принимать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Учреждения, его самоуправляемости. Выходить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-помогать в организации педагогической пропаганды, по обмену опытом воспитания среди родителей (законных представителей), населения микрорайона, общих родительских собраниях;</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помогать в установлении связи педагогов с родителями (законными представителями);</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-помогать в организации охраны жизни и здоровья детей;</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-обсуждать введение новых образовательных программ;</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-содействовать творческим поискам педагогических работников в организации опытно-экспериментальной работы;</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-определять пути взаимодействия Учреждения с социумом в целях создания необходимых условий для разностороннего развития ребенка и профессионального роста педагогов;</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lastRenderedPageBreak/>
        <w:t>-вносить предложения по организации работы педагогического, медицинского и обслуживающего персонала;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-осуществлять контроль за качеством питания и выполнением санитарных норм;</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выносить вопрос на рассмотрение Совета в случае невыполнения родителями (законными представителями) своих обязанностей по воспитанию детей, договора Учреждения с родителями (законными представителями);</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-выходить с предложением и заявлениями на Учредителя, в органы муниципальной и государственной власти, в общественные организации;</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-присутствовать по приглашению на Педагогических советах, районных, городских конференциях.</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5.5.3. Каждый член Совета Учреждения имеет право:</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потребовать обсуждения любого вопроса, касающегося деятельности Учреждения, если его предложение поддержит не менее одной трети членов собрания;</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при несогласии с решением Совета высказать свое мотивированное мнение, которое должно быть занесено в протокол.</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На заседание Совета Учреждения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54691A" w:rsidRPr="000D2381" w:rsidRDefault="0054691A" w:rsidP="0054691A">
      <w:pPr>
        <w:numPr>
          <w:ilvl w:val="2"/>
          <w:numId w:val="25"/>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Для ведения Совета Учреждения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Председатель Совета Учреждения</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-организует деятельность Совета Учреждения;</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-информирует членов Совета Учреждения о предстоящем заседании;</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-организует подготовку и проведение заседания;</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-определяет повестку дня;</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-контролирует выполнение решений.</w:t>
      </w:r>
    </w:p>
    <w:p w:rsidR="0054691A" w:rsidRPr="000D2381" w:rsidRDefault="0054691A" w:rsidP="0054691A">
      <w:pPr>
        <w:numPr>
          <w:ilvl w:val="2"/>
          <w:numId w:val="25"/>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Совет Учреждения собирается не реже 1 раза в календарный год.</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Совет Учреждения считается правомочным, если на нем присутствует не менее 2\3 его состава.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Решение Совета Учреждения считается принятым, если за него проголосовало не менее 51% присутствующих.</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Решение Совета Учреждения принимается открытым голосованием и обязательно для исполнения всеми членами трудового                коллектива Учреждения.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Совет Учреждения организует взаимодействие с другими органами самоуправления Учреждения - Педагогическим советом:</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через участие представителей Совета Учреждения в заседаниях Педагогического совета,</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lastRenderedPageBreak/>
        <w:t>- представление на ознакомление Педагогического совета Учреждения материалов, готовящихся к обсуждению и принятию на заседании Совета Учреждения;</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внесение предложений и дополнений по вопросам, рассматриваемым на заседаниях Педагогического совета</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5.5.6           .Совет Учреждения несет ответственность:</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-за выполнение, выполнение не в полном объеме или невыполнение закрепленных за ним задач и функций;</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За соответствие принимаемых решений законодательству Российской Федерации, нормативно-правовым актам.</w:t>
      </w:r>
    </w:p>
    <w:p w:rsidR="0054691A" w:rsidRPr="000D2381" w:rsidRDefault="0054691A" w:rsidP="0054691A">
      <w:pPr>
        <w:numPr>
          <w:ilvl w:val="2"/>
          <w:numId w:val="26"/>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Заседание Совета Учреждения оформляется протоколом.</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В книге протоколов фиксируется:</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-дата проведения;</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-количественное присутствие (отсутствие) членов Совета;</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-приглашенные (Ф.И.О., должность);</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-повестка дня;</w:t>
      </w:r>
    </w:p>
    <w:p w:rsidR="0054691A" w:rsidRPr="000D2381" w:rsidRDefault="0054691A" w:rsidP="0054691A">
      <w:pPr>
        <w:spacing w:after="0" w:line="240" w:lineRule="auto"/>
        <w:ind w:left="585"/>
        <w:rPr>
          <w:rFonts w:asciiTheme="minorHAnsi" w:hAnsiTheme="minorHAnsi" w:cstheme="minorHAnsi"/>
          <w:color w:val="000000"/>
          <w:sz w:val="28"/>
          <w:szCs w:val="28"/>
        </w:rPr>
      </w:pPr>
      <w:r w:rsidRPr="000D2381">
        <w:rPr>
          <w:rFonts w:asciiTheme="minorHAnsi" w:hAnsiTheme="minorHAnsi" w:cstheme="minorHAnsi"/>
          <w:color w:val="000000"/>
          <w:sz w:val="28"/>
          <w:szCs w:val="28"/>
        </w:rPr>
        <w:t>-ход обсуждения вопросов;</w:t>
      </w:r>
    </w:p>
    <w:p w:rsidR="0054691A" w:rsidRPr="000D2381" w:rsidRDefault="0054691A" w:rsidP="0054691A">
      <w:pPr>
        <w:spacing w:after="0" w:line="240" w:lineRule="auto"/>
        <w:ind w:left="585"/>
        <w:rPr>
          <w:rFonts w:asciiTheme="minorHAnsi" w:hAnsiTheme="minorHAnsi" w:cstheme="minorHAnsi"/>
          <w:color w:val="000000"/>
          <w:sz w:val="28"/>
          <w:szCs w:val="28"/>
        </w:rPr>
      </w:pPr>
      <w:r w:rsidRPr="000D2381">
        <w:rPr>
          <w:rFonts w:asciiTheme="minorHAnsi" w:hAnsiTheme="minorHAnsi" w:cstheme="minorHAnsi"/>
          <w:color w:val="000000"/>
          <w:sz w:val="28"/>
          <w:szCs w:val="28"/>
        </w:rPr>
        <w:t>- предложения, рекомендации и замечания членов трудового коллектива и приглашенных лиц;</w:t>
      </w:r>
    </w:p>
    <w:p w:rsidR="0054691A" w:rsidRPr="000D2381" w:rsidRDefault="0054691A" w:rsidP="0054691A">
      <w:pPr>
        <w:spacing w:after="0" w:line="240" w:lineRule="auto"/>
        <w:ind w:left="585"/>
        <w:rPr>
          <w:rFonts w:asciiTheme="minorHAnsi" w:hAnsiTheme="minorHAnsi" w:cstheme="minorHAnsi"/>
          <w:color w:val="000000"/>
          <w:sz w:val="28"/>
          <w:szCs w:val="28"/>
        </w:rPr>
      </w:pPr>
      <w:r w:rsidRPr="000D2381">
        <w:rPr>
          <w:rFonts w:asciiTheme="minorHAnsi" w:hAnsiTheme="minorHAnsi" w:cstheme="minorHAnsi"/>
          <w:color w:val="000000"/>
          <w:sz w:val="28"/>
          <w:szCs w:val="28"/>
        </w:rPr>
        <w:t>-решение.</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Протоколы подписываются председателем и секретарем Совета Учреждения. Нумерация протоколов ведется от начала учебного года. Книга протоколов Совета Учреждения нумеруется постранично, прошнуровывается, скрепляется подписью заведующего и печатью Учреждения. Книга протоколов Совета Учреждения хранится в делах Учреждения (постоянно) и передается по акту (при смене руководителя, передаче в архив).</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Обращения участников образовательного процесса с жалобами и предложениями по совершенствованию работы Совета рассматриваются председателем Совета Учреждения или членами Совета Учреждения по поручению председателя.</w:t>
      </w:r>
    </w:p>
    <w:p w:rsidR="0054691A" w:rsidRPr="000D2381" w:rsidRDefault="0054691A" w:rsidP="0054691A">
      <w:pPr>
        <w:numPr>
          <w:ilvl w:val="1"/>
          <w:numId w:val="26"/>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В целях привлечения средств из внебюджетных источников для укрепления материально-технической базы Учреждения, обеспечения контроля за эффективным использованием средств, полученных из бюджетных и внебюджетных источников в Учреждении может быть создан Попечительский совет.</w:t>
      </w:r>
    </w:p>
    <w:p w:rsidR="0054691A" w:rsidRPr="000D2381" w:rsidRDefault="0054691A" w:rsidP="0054691A">
      <w:pPr>
        <w:numPr>
          <w:ilvl w:val="2"/>
          <w:numId w:val="2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Состав Попечительского совета определяется в количестве 5 человек. Могут входить представители государственных органов, Учредителя, организаций различных форм собственности, родителей (законных представителей) воспитанников, сотрудники Учреждения, спонсоров.</w:t>
      </w:r>
    </w:p>
    <w:p w:rsidR="0054691A" w:rsidRPr="000D2381" w:rsidRDefault="0054691A" w:rsidP="0054691A">
      <w:pPr>
        <w:numPr>
          <w:ilvl w:val="2"/>
          <w:numId w:val="28"/>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К компетенции Попечительского совета относятся:</w:t>
      </w:r>
    </w:p>
    <w:p w:rsidR="0054691A" w:rsidRPr="000D2381" w:rsidRDefault="0054691A" w:rsidP="0054691A">
      <w:pPr>
        <w:spacing w:after="0" w:line="240" w:lineRule="auto"/>
        <w:ind w:left="540"/>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 содействие привлечению внебюджетных средств для обеспечения деятельности и развития Учреждения;</w:t>
      </w:r>
    </w:p>
    <w:p w:rsidR="0054691A" w:rsidRPr="000D2381" w:rsidRDefault="0054691A" w:rsidP="0054691A">
      <w:pPr>
        <w:spacing w:after="0" w:line="240" w:lineRule="auto"/>
        <w:ind w:left="540"/>
        <w:rPr>
          <w:rFonts w:asciiTheme="minorHAnsi" w:hAnsiTheme="minorHAnsi" w:cstheme="minorHAnsi"/>
          <w:color w:val="000000"/>
          <w:sz w:val="28"/>
          <w:szCs w:val="28"/>
        </w:rPr>
      </w:pPr>
      <w:r w:rsidRPr="000D2381">
        <w:rPr>
          <w:rFonts w:asciiTheme="minorHAnsi" w:hAnsiTheme="minorHAnsi" w:cstheme="minorHAnsi"/>
          <w:color w:val="000000"/>
          <w:sz w:val="28"/>
          <w:szCs w:val="28"/>
        </w:rPr>
        <w:t>- содействие организации и улучшению условий труда педагогических и других работников Учреждения;</w:t>
      </w:r>
    </w:p>
    <w:p w:rsidR="0054691A" w:rsidRPr="000D2381" w:rsidRDefault="0054691A" w:rsidP="0054691A">
      <w:pPr>
        <w:spacing w:after="0" w:line="240" w:lineRule="auto"/>
        <w:ind w:left="540"/>
        <w:rPr>
          <w:rFonts w:asciiTheme="minorHAnsi" w:hAnsiTheme="minorHAnsi" w:cstheme="minorHAnsi"/>
          <w:color w:val="000000"/>
          <w:sz w:val="28"/>
          <w:szCs w:val="28"/>
        </w:rPr>
      </w:pPr>
      <w:r w:rsidRPr="000D2381">
        <w:rPr>
          <w:rFonts w:asciiTheme="minorHAnsi" w:hAnsiTheme="minorHAnsi" w:cstheme="minorHAnsi"/>
          <w:color w:val="000000"/>
          <w:sz w:val="28"/>
          <w:szCs w:val="28"/>
        </w:rPr>
        <w:t>- содействие организации конкурсов, соревнований и других массовых мероприятий;</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 содействие совершенствованию материально-технической базы Учреждения, благоустройству его помещений и           территории;</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рассматривание других вопросов, относящиеся к компетенции Попечительского совета.</w:t>
      </w:r>
    </w:p>
    <w:p w:rsidR="0054691A" w:rsidRPr="000D2381" w:rsidRDefault="0054691A" w:rsidP="0054691A">
      <w:pPr>
        <w:numPr>
          <w:ilvl w:val="2"/>
          <w:numId w:val="28"/>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Все решения Попечительского совета принимаются большинством голосов.</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Попечительский совет проводит заседания не менее четырех раз в год.</w:t>
      </w:r>
    </w:p>
    <w:p w:rsidR="0054691A" w:rsidRPr="000D2381" w:rsidRDefault="0054691A" w:rsidP="0054691A">
      <w:pPr>
        <w:numPr>
          <w:ilvl w:val="2"/>
          <w:numId w:val="29"/>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На заседании Попечительского совета ведется протокол, подписываемый председателем и секретарем.</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Документация хранится у председателя Попечительского совета.</w:t>
      </w:r>
    </w:p>
    <w:p w:rsidR="0054691A" w:rsidRPr="000D2381" w:rsidRDefault="0054691A" w:rsidP="0054691A">
      <w:pPr>
        <w:numPr>
          <w:ilvl w:val="1"/>
          <w:numId w:val="28"/>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Формой самоуправления в Учреждении является Педагогический совет, который созывается не реже 4 раз в год. В состав Педагогического совета входят педагогические и другие работники Учреждения, непосредственно участвующие в обучении и воспитании воспитанников.</w:t>
      </w:r>
    </w:p>
    <w:p w:rsidR="0054691A" w:rsidRPr="000D2381" w:rsidRDefault="0054691A" w:rsidP="0054691A">
      <w:pPr>
        <w:rPr>
          <w:rFonts w:asciiTheme="minorHAnsi" w:hAnsiTheme="minorHAnsi" w:cstheme="minorHAnsi"/>
          <w:color w:val="000000"/>
          <w:sz w:val="28"/>
          <w:szCs w:val="28"/>
        </w:rPr>
      </w:pPr>
      <w:r w:rsidRPr="000D2381">
        <w:rPr>
          <w:rFonts w:asciiTheme="minorHAnsi" w:hAnsiTheme="minorHAnsi" w:cstheme="minorHAnsi"/>
          <w:color w:val="000000"/>
          <w:sz w:val="28"/>
          <w:szCs w:val="28"/>
        </w:rPr>
        <w:t>5.7.1      Задачами Педагогического совета являются:</w:t>
      </w:r>
    </w:p>
    <w:p w:rsidR="0054691A" w:rsidRPr="000D2381" w:rsidRDefault="0054691A" w:rsidP="0054691A">
      <w:pPr>
        <w:ind w:firstLine="708"/>
        <w:rPr>
          <w:rFonts w:asciiTheme="minorHAnsi" w:hAnsiTheme="minorHAnsi" w:cstheme="minorHAnsi"/>
          <w:color w:val="000000"/>
          <w:sz w:val="28"/>
          <w:szCs w:val="28"/>
        </w:rPr>
      </w:pPr>
      <w:r w:rsidRPr="000D2381">
        <w:rPr>
          <w:rFonts w:asciiTheme="minorHAnsi" w:hAnsiTheme="minorHAnsi" w:cstheme="minorHAnsi"/>
          <w:color w:val="000000"/>
          <w:spacing w:val="-10"/>
          <w:sz w:val="28"/>
          <w:szCs w:val="28"/>
        </w:rPr>
        <w:t>- реализация государственной политики по вопросам образования;</w:t>
      </w:r>
    </w:p>
    <w:p w:rsidR="0054691A" w:rsidRPr="000D2381" w:rsidRDefault="0054691A" w:rsidP="0054691A">
      <w:pPr>
        <w:spacing w:after="0" w:line="240" w:lineRule="auto"/>
        <w:ind w:left="54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ориентация деятельности педагогического коллектива Учреждения на совершенствование образовательного процесса.</w:t>
      </w:r>
    </w:p>
    <w:p w:rsidR="0054691A" w:rsidRPr="000D2381" w:rsidRDefault="0054691A" w:rsidP="0054691A">
      <w:pPr>
        <w:numPr>
          <w:ilvl w:val="2"/>
          <w:numId w:val="28"/>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Педагогический совет осуществляет следующие функции:</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определяет направления образовательной деятельности;</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обсуждает вопросы содержания форм и методов образовательного процесса;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организовывает выявление, обобщение, распространение и внедрение педагогического опыта;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детей, в том числе сообщения о проверке соблюдения санитарно- гигиенического режима, об охране труда, здоровья и жизни воспитанников и другие вопросы образовательной деятельности Учреждения;</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принимает решение о проведении непосредственно образовательной деятельности с детьми (в том числе платных) по дополнительным   образовательным программам;</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lastRenderedPageBreak/>
        <w:t>- утверждает и принимает образовательные программы для использования в работе Учреждения;</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принимает решение об изменении образовательных программ (отдельных разделов, тем), об изменении сроков освоения образовательных программ, об изучении дополнительных разделов из других образовательных программ; </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-при необходимости рассматривает и обсуждает вопросы работы с родителями (законными представителями) воспитанников, решения родительских комитетов, родительских собраний;</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-рассматривает, обсуждает и рекомендует к утверждению проект годового плана Учреждения;</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рассматривает вопросы повышения квалификации и переподготовки кадров.</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5.7.3.Педагогический совет имеет право:</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принимать окончательное решение по спорным вопросам, входящим в его компетенцию;</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в необходимых случаях на заседание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(законные представители) воспитанников,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Учреждением).</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Лица, приглашенные на заседание Педагогического совета, пользуются правом совещательного голоса.</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5.7.4. Педагогический совет ответственен за:</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-выполнение плана работы;</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-соответствие принятых решений законодательству Российской Федерации об образовании, о защите прав детства;</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-принятие конкретных решений по каждому рассматриваемому вопросу, с указанием ответственных лиц и сроков исполнения решений.</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5.7.5</w:t>
      </w:r>
      <w:r>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Педагогический совет избирает из своего состава секретаря совета. Секретарь работает на общественных началах.</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Педагогический совет работает по плану, являющемуся составной частью плана работы Учреждения.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Заседания Педагогического совета созываются, как правило, один раз в квартал, в соответствии с планом работы Учреждения.</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5.7.6.     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lastRenderedPageBreak/>
        <w:t>Организацию выполнения решений Педагогического совета осуществляет заведующий Учреждением и ответственные лица, указанные в решении.</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Результаты этой работы сообщаются членам Педагогического совета на последующих его заседаниях.</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Заведующий Учреждением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54691A" w:rsidRPr="000D2381" w:rsidRDefault="0054691A" w:rsidP="0054691A">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5.7.7.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Нумерация протоколов ведется от начала учебного года.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Книга протоколов Педагогического совета входит в номенклатуру дел, хранится постоянно в Учреждении и передается по акту.</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Книга протоколов Педагогического совета пронумеровывается постранично, прошнуровывается, скрепляется подписью заведующего и печатью Учреждения.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5.8.      Непосредственное руководство и управление Учреждением осуществляет заведующий.</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Заведующий назначается Учредителем, действует</w:t>
      </w:r>
      <w:r>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 xml:space="preserve"> от </w:t>
      </w:r>
      <w:r>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имени Учреждения представляет его во всех учреждениях и организациях без доверенности в пределах своих функциональных обязанностей.</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Заведующий Учреждением:</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несет ответственность перед государством, обществом и Учредителем за деятельность Учреждения;</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-издает приказы, распоряжения и другие локальные акты, обязательные </w:t>
      </w:r>
      <w:r>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 xml:space="preserve">к исполнению </w:t>
      </w:r>
      <w:r>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всеми работниками Учреждения;</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распоряжается имуществом и средствами Учреждения в пределах прав, предоставленных ему договором, заключенным между Учреждением и Учредителем;</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-налагает взыскания и поощряет работников Учреждения в соответствии с законодательством о труде;</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заключает от имени Учреждения договоры, в том числе договор между Учредителем и родителями (законными представителями) воспитанников;</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принимает участие в подготовке и проведении аттестации педагогических работников Учреждения;</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создает условия для реализации образовательных программ;</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осуществляет и согласовывает с Учредителем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lastRenderedPageBreak/>
        <w:t>- 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утверждает штатное расписание в пределах выделенного фонда заработной платы;</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контролирует деятельность педагогов и воспитателей, в том числе путем посещения всех видов воспитательных мероприятий и учебных занятий;</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представляет Учредителю и общественности отчеты о деятельности Учреждения и др;</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-несет ответственность за деятельность Учреждения перед Учредителем.</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осуществляется работу по противодействию терроризму.</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-несет персональную ответственность за </w:t>
      </w:r>
      <w:r>
        <w:rPr>
          <w:rFonts w:asciiTheme="minorHAnsi" w:hAnsiTheme="minorHAnsi" w:cstheme="minorHAnsi"/>
          <w:color w:val="000000"/>
          <w:spacing w:val="-10"/>
          <w:sz w:val="28"/>
          <w:szCs w:val="28"/>
        </w:rPr>
        <w:t>обеспече</w:t>
      </w:r>
      <w:r w:rsidRPr="000D2381">
        <w:rPr>
          <w:rFonts w:asciiTheme="minorHAnsi" w:hAnsiTheme="minorHAnsi" w:cstheme="minorHAnsi"/>
          <w:color w:val="000000"/>
          <w:spacing w:val="-10"/>
          <w:sz w:val="28"/>
          <w:szCs w:val="28"/>
        </w:rPr>
        <w:t>ние антитеррористической защищенности объекта.</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Pr>
          <w:rFonts w:asciiTheme="minorHAnsi" w:hAnsiTheme="minorHAnsi" w:cstheme="minorHAnsi"/>
          <w:color w:val="000000"/>
          <w:spacing w:val="-10"/>
          <w:sz w:val="28"/>
          <w:szCs w:val="28"/>
        </w:rPr>
        <w:t xml:space="preserve">-несет </w:t>
      </w:r>
      <w:r w:rsidRPr="000D2381">
        <w:rPr>
          <w:rFonts w:asciiTheme="minorHAnsi" w:hAnsiTheme="minorHAnsi" w:cstheme="minorHAnsi"/>
          <w:color w:val="000000"/>
          <w:spacing w:val="-10"/>
          <w:sz w:val="28"/>
          <w:szCs w:val="28"/>
        </w:rPr>
        <w:t xml:space="preserve"> ответственность за </w:t>
      </w:r>
      <w:r>
        <w:rPr>
          <w:rFonts w:asciiTheme="minorHAnsi" w:hAnsiTheme="minorHAnsi" w:cstheme="minorHAnsi"/>
          <w:color w:val="000000"/>
          <w:spacing w:val="-10"/>
          <w:sz w:val="28"/>
          <w:szCs w:val="28"/>
        </w:rPr>
        <w:t>обеспечение антикоррупционной</w:t>
      </w:r>
      <w:r w:rsidRPr="000D2381">
        <w:rPr>
          <w:rFonts w:asciiTheme="minorHAnsi" w:hAnsiTheme="minorHAnsi" w:cstheme="minorHAnsi"/>
          <w:color w:val="000000"/>
          <w:spacing w:val="-10"/>
          <w:sz w:val="28"/>
          <w:szCs w:val="28"/>
        </w:rPr>
        <w:t xml:space="preserve"> защищенности объекта.</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b/>
          <w:bCs/>
          <w:color w:val="000000"/>
          <w:sz w:val="28"/>
          <w:szCs w:val="28"/>
        </w:rPr>
        <w:t>VI. ФИНАНСИРОВАНИЕ И МАТЕРИАЛЬНО-ТЕХНИЧЕСКОЕ ОБЕСПЕЧЕНИЕ ДЕЯТЕЛЬНОСТИ УЧРЕЖДЕНИЯ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6.1. За Учреждением в целях обеспечения образовательной деятельности закрепляются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Администрации Табасаранского района на праве собственности.</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Объекты собственности, закрепленные Учреждением, находятся в оперативном управлении Учреждения.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При осуществлении права оперативного управления имуществом Учреждение обязано:</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-эффективно использовать имущество;</w:t>
      </w:r>
    </w:p>
    <w:p w:rsidR="0054691A" w:rsidRPr="000D2381" w:rsidRDefault="0054691A" w:rsidP="0054691A">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-обеспечивать сохранность и использование имущества строго по целевому назначению;</w:t>
      </w:r>
    </w:p>
    <w:p w:rsidR="0054691A" w:rsidRPr="000D2381" w:rsidRDefault="0054691A" w:rsidP="0054691A">
      <w:pPr>
        <w:ind w:firstLine="708"/>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-не допускать ухудшения технического состояния имущества, помимо его </w:t>
      </w:r>
      <w:r>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ухудшения, связанного с нормативным износом в процессе эксплуатации;</w:t>
      </w:r>
    </w:p>
    <w:p w:rsidR="0054691A" w:rsidRPr="000D2381" w:rsidRDefault="0054691A" w:rsidP="0054691A">
      <w:pPr>
        <w:spacing w:after="0" w:line="240" w:lineRule="auto"/>
        <w:rPr>
          <w:rFonts w:asciiTheme="minorHAnsi" w:hAnsiTheme="minorHAnsi" w:cstheme="minorHAnsi"/>
          <w:sz w:val="28"/>
          <w:szCs w:val="28"/>
        </w:rPr>
      </w:pPr>
      <w:r>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 xml:space="preserve">- осуществлять капитальный и текущий ремонт имущества в пределах </w:t>
      </w:r>
      <w:r>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утвержденной бюджетной сметы.</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Учреждение не вправе отчуждать либо иным способом распоряжаться имуществом без согласия собственника имущества.</w:t>
      </w:r>
    </w:p>
    <w:p w:rsidR="0054691A" w:rsidRPr="000D2381" w:rsidRDefault="0054691A" w:rsidP="0054691A">
      <w:pPr>
        <w:numPr>
          <w:ilvl w:val="1"/>
          <w:numId w:val="6"/>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Земельные участки предоставляются Учреждению в постоянное (бессрочное) пользование.</w:t>
      </w:r>
    </w:p>
    <w:p w:rsidR="0054691A" w:rsidRPr="000D2381" w:rsidRDefault="0054691A" w:rsidP="0054691A">
      <w:pPr>
        <w:numPr>
          <w:ilvl w:val="1"/>
          <w:numId w:val="7"/>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Учреждение несет ответственность перед собственником за сохранность и эффективное использование закрепленной за </w:t>
      </w:r>
      <w:r w:rsidRPr="000D2381">
        <w:rPr>
          <w:rFonts w:asciiTheme="minorHAnsi" w:hAnsiTheme="minorHAnsi" w:cstheme="minorHAnsi"/>
          <w:color w:val="000000"/>
          <w:spacing w:val="-10"/>
          <w:sz w:val="28"/>
          <w:szCs w:val="28"/>
        </w:rPr>
        <w:lastRenderedPageBreak/>
        <w:t>Учреждением собственности. Контроль деятельности Учреждения в этой части осуществляется Учредителем или уполномоченным собственником.</w:t>
      </w:r>
    </w:p>
    <w:p w:rsidR="0054691A" w:rsidRPr="000D2381" w:rsidRDefault="0054691A" w:rsidP="0054691A">
      <w:pPr>
        <w:numPr>
          <w:ilvl w:val="1"/>
          <w:numId w:val="7"/>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Учреждение по согласованию открывает лицевые счета в органах Федерального казначейства, а также вправе открывать счета в банковских учреждениях.</w:t>
      </w:r>
    </w:p>
    <w:p w:rsidR="0054691A" w:rsidRPr="000D2381" w:rsidRDefault="0054691A" w:rsidP="0054691A">
      <w:pPr>
        <w:numPr>
          <w:ilvl w:val="1"/>
          <w:numId w:val="7"/>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54691A" w:rsidRPr="000D2381" w:rsidRDefault="0054691A" w:rsidP="0054691A">
      <w:pPr>
        <w:spacing w:after="0" w:line="240" w:lineRule="auto"/>
        <w:rPr>
          <w:rFonts w:asciiTheme="minorHAnsi" w:hAnsiTheme="minorHAnsi" w:cstheme="minorHAnsi"/>
          <w:sz w:val="28"/>
          <w:szCs w:val="28"/>
        </w:rPr>
      </w:pPr>
      <w:r>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Учреждение не вправе получать и предоставлять кредиты.</w:t>
      </w:r>
    </w:p>
    <w:p w:rsidR="0054691A" w:rsidRPr="000D2381" w:rsidRDefault="0054691A" w:rsidP="0054691A">
      <w:pPr>
        <w:numPr>
          <w:ilvl w:val="1"/>
          <w:numId w:val="7"/>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Учреждение обязано представлять имущество к учёту в реестре муниципального имущества Табасаранского района в установленном порядке.</w:t>
      </w:r>
    </w:p>
    <w:p w:rsidR="0054691A" w:rsidRPr="000D2381" w:rsidRDefault="0054691A" w:rsidP="0054691A">
      <w:pPr>
        <w:numPr>
          <w:ilvl w:val="1"/>
          <w:numId w:val="7"/>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Учреждение не вправе совершать сделки, возможными последствиями которых является отчуждение или обременение имущества, закреплённого за Учреждением, или имущества, приобретённого за счёт средств, выделенных Учреждению из бюджета Табасаранского района, если иное не установлено законодательством Российской Федерации.</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Доходы, полученные от деятельности, поступают в бюджет Табасаранского района.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Учреждение не вправе осуществлять иные виды деятельности, не предусмотренные настоящим Уставом.</w:t>
      </w:r>
    </w:p>
    <w:p w:rsidR="0054691A" w:rsidRPr="000D2381" w:rsidRDefault="0054691A" w:rsidP="0054691A">
      <w:pPr>
        <w:numPr>
          <w:ilvl w:val="1"/>
          <w:numId w:val="7"/>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Учреждение вправе оказывать на договорной основе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воспитанниками углубленным изучением предметов и другие услуги), не предусмотренные соответствующими образовательными программами, а также образовательными стандартами. Доход от указанной деятельности Учреждения используется Учреждением в соответствии с законодательством Российской Федерации и уставными целями.</w:t>
      </w:r>
    </w:p>
    <w:p w:rsidR="0054691A" w:rsidRPr="000D2381" w:rsidRDefault="0054691A" w:rsidP="0054691A">
      <w:pPr>
        <w:ind w:firstLine="708"/>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Платные образовательные услуги не могут быть оказаны вместо образовательной деятельности, финансируемой за счет  средств бюджета </w:t>
      </w:r>
      <w:r w:rsidRPr="000D2381">
        <w:rPr>
          <w:rFonts w:asciiTheme="minorHAnsi" w:hAnsiTheme="minorHAnsi" w:cstheme="minorHAnsi"/>
          <w:color w:val="000000"/>
          <w:sz w:val="28"/>
          <w:szCs w:val="28"/>
        </w:rPr>
        <w:t xml:space="preserve">Табасаранского района. В противном случае средства, заработанные посредством такой деятельности,     изымаются  Учредителем в бюджет </w:t>
      </w:r>
      <w:r w:rsidRPr="000D2381">
        <w:rPr>
          <w:rFonts w:asciiTheme="minorHAnsi" w:hAnsiTheme="minorHAnsi" w:cstheme="minorHAnsi"/>
          <w:color w:val="000000"/>
          <w:sz w:val="28"/>
          <w:szCs w:val="28"/>
        </w:rPr>
        <w:lastRenderedPageBreak/>
        <w:t>Табасаранского района. Учреждение вправе оспорить указанное действие Учредителя в суде.</w:t>
      </w:r>
    </w:p>
    <w:p w:rsidR="0054691A" w:rsidRPr="000D2381" w:rsidRDefault="0054691A" w:rsidP="0054691A">
      <w:pPr>
        <w:numPr>
          <w:ilvl w:val="1"/>
          <w:numId w:val="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Учреждение отвечает по своим обязательствам только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собственник его имущества.</w:t>
      </w:r>
    </w:p>
    <w:p w:rsidR="0054691A" w:rsidRPr="000D2381" w:rsidRDefault="0054691A" w:rsidP="0054691A">
      <w:pPr>
        <w:numPr>
          <w:ilvl w:val="1"/>
          <w:numId w:val="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Учреждение вправе выступать в качестве арендатора и арендодателя имущества в установленном действующим законодательством порядке. Учреждение с согласия Учредителя на основании договора между Учреждением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rsidR="0054691A" w:rsidRPr="000D2381" w:rsidRDefault="0054691A" w:rsidP="0054691A">
      <w:pPr>
        <w:numPr>
          <w:ilvl w:val="1"/>
          <w:numId w:val="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Учреждение самостоятельно осуществляет финансово-хозяйственную деятельность в пределах бюджетных и внебюджетных средств. Ежегодно предоставляет Учредителю отчет о поступлении и расходовании средств.</w:t>
      </w:r>
    </w:p>
    <w:p w:rsidR="0054691A" w:rsidRPr="000D2381" w:rsidRDefault="0054691A" w:rsidP="0054691A">
      <w:pPr>
        <w:numPr>
          <w:ilvl w:val="1"/>
          <w:numId w:val="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Привлечение дополнительных средств не влечет за собой снижения нормативов и (или) абсолютных размеров его финансирования из бюджета. Финансовые и материальные средства, закрепленные за Учреждением или являющиеся его собственностью, используются им в порядке, установленном законодательством Российской Федерации.</w:t>
      </w:r>
    </w:p>
    <w:p w:rsidR="0054691A" w:rsidRPr="000D2381" w:rsidRDefault="0054691A" w:rsidP="0054691A">
      <w:pPr>
        <w:numPr>
          <w:ilvl w:val="1"/>
          <w:numId w:val="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Порядок ведения бухгалтерского и статистического учета и отчетности осуществляется в соответствии с действующим законодательством.</w:t>
      </w:r>
    </w:p>
    <w:p w:rsidR="0054691A" w:rsidRPr="000D2381" w:rsidRDefault="0054691A" w:rsidP="0054691A">
      <w:pPr>
        <w:numPr>
          <w:ilvl w:val="1"/>
          <w:numId w:val="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Учреждение устанавливает ставки заработной платы (должностные оклады) в соответствии с действующим законодательством и на основе решения аттестационной комиссии.</w:t>
      </w:r>
    </w:p>
    <w:p w:rsidR="0054691A" w:rsidRPr="000D2381" w:rsidRDefault="0054691A" w:rsidP="0054691A">
      <w:pPr>
        <w:spacing w:after="0" w:line="240" w:lineRule="auto"/>
        <w:rPr>
          <w:rFonts w:asciiTheme="minorHAnsi" w:hAnsiTheme="minorHAnsi" w:cstheme="minorHAnsi"/>
          <w:b/>
          <w:bCs/>
          <w:color w:val="000000"/>
          <w:sz w:val="28"/>
          <w:szCs w:val="28"/>
        </w:rPr>
      </w:pP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b/>
          <w:bCs/>
          <w:color w:val="000000"/>
          <w:sz w:val="28"/>
          <w:szCs w:val="28"/>
        </w:rPr>
        <w:t>VII. УЧЁТ, ОТЧЁТНОСТЬ И КОНТРОЛЬ</w:t>
      </w:r>
    </w:p>
    <w:p w:rsidR="0054691A" w:rsidRPr="000D2381" w:rsidRDefault="0054691A" w:rsidP="0054691A">
      <w:pPr>
        <w:numPr>
          <w:ilvl w:val="1"/>
          <w:numId w:val="8"/>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Бухгалтерский учёт и статистическую отчётность в порядке, установленном законодательством Российской Федерации осуществляет бухгалтер централизованной бухгалтерии Администрации Табасаранского района.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lastRenderedPageBreak/>
        <w:t>Учреждение отражает в смете доходов и расходов все доходы, получаемые как из бюджета и государственных внебюджетных фондов, так и от осуществления приносящей доход деятельности.</w:t>
      </w:r>
    </w:p>
    <w:p w:rsidR="0054691A" w:rsidRPr="000D2381" w:rsidRDefault="0054691A" w:rsidP="0054691A">
      <w:pPr>
        <w:numPr>
          <w:ilvl w:val="1"/>
          <w:numId w:val="9"/>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Формы и порядок ведения бухгалтерского учёта устанавливаются Министерством финансов Российской Федерации, сроки представления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квартальной и годовой бухгалтерской отчётности устанавливаются Учредителем.</w:t>
      </w:r>
    </w:p>
    <w:p w:rsidR="0054691A" w:rsidRPr="000D2381" w:rsidRDefault="0054691A" w:rsidP="0054691A">
      <w:pPr>
        <w:numPr>
          <w:ilvl w:val="1"/>
          <w:numId w:val="9"/>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Формы статистической отчётности Учреждения, сроки и порядок их представления устанавливаются органами государственной статистики.</w:t>
      </w:r>
    </w:p>
    <w:p w:rsidR="0054691A" w:rsidRPr="000D2381" w:rsidRDefault="0054691A" w:rsidP="0054691A">
      <w:pPr>
        <w:numPr>
          <w:ilvl w:val="1"/>
          <w:numId w:val="10"/>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Контроль за соблюдением финансово-хозяйственной дисциплины Учреждением осуществляется Учредителем и соответствующими органами.</w:t>
      </w:r>
    </w:p>
    <w:p w:rsidR="0054691A" w:rsidRPr="000D2381" w:rsidRDefault="0054691A" w:rsidP="0054691A">
      <w:pPr>
        <w:spacing w:after="0" w:line="240" w:lineRule="auto"/>
        <w:ind w:left="1080"/>
        <w:rPr>
          <w:rFonts w:asciiTheme="minorHAnsi" w:hAnsiTheme="minorHAnsi" w:cstheme="minorHAnsi"/>
          <w:color w:val="000000"/>
          <w:spacing w:val="-10"/>
          <w:sz w:val="28"/>
          <w:szCs w:val="28"/>
        </w:rPr>
      </w:pP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b/>
          <w:bCs/>
          <w:color w:val="000000"/>
          <w:sz w:val="28"/>
          <w:szCs w:val="28"/>
        </w:rPr>
        <w:t>VIII.</w:t>
      </w:r>
      <w:r w:rsidRPr="000D2381">
        <w:rPr>
          <w:rFonts w:asciiTheme="minorHAnsi" w:hAnsiTheme="minorHAnsi" w:cstheme="minorHAnsi"/>
          <w:b/>
          <w:bCs/>
          <w:color w:val="000000"/>
          <w:sz w:val="28"/>
          <w:szCs w:val="28"/>
        </w:rPr>
        <w:tab/>
        <w:t>ПОРЯДОК РЕОРГАНИЗАЦИИ И ЛИКВИДАЦИИ</w:t>
      </w:r>
    </w:p>
    <w:p w:rsidR="0054691A" w:rsidRPr="000D2381" w:rsidRDefault="0054691A" w:rsidP="0054691A">
      <w:pPr>
        <w:spacing w:after="0" w:line="240" w:lineRule="auto"/>
        <w:rPr>
          <w:rFonts w:asciiTheme="minorHAnsi" w:hAnsiTheme="minorHAnsi" w:cstheme="minorHAnsi"/>
          <w:b/>
          <w:bCs/>
          <w:color w:val="000000"/>
          <w:sz w:val="28"/>
          <w:szCs w:val="28"/>
        </w:rPr>
      </w:pPr>
      <w:r w:rsidRPr="000D2381">
        <w:rPr>
          <w:rFonts w:asciiTheme="minorHAnsi" w:hAnsiTheme="minorHAnsi" w:cstheme="minorHAnsi"/>
          <w:b/>
          <w:bCs/>
          <w:color w:val="000000"/>
          <w:sz w:val="28"/>
          <w:szCs w:val="28"/>
        </w:rPr>
        <w:t>УЧРЕЖДЕНИЯ</w:t>
      </w:r>
    </w:p>
    <w:p w:rsidR="0054691A" w:rsidRPr="000D2381" w:rsidRDefault="0054691A" w:rsidP="0054691A">
      <w:pPr>
        <w:spacing w:after="0" w:line="240" w:lineRule="auto"/>
        <w:rPr>
          <w:rFonts w:asciiTheme="minorHAnsi" w:hAnsiTheme="minorHAnsi" w:cstheme="minorHAnsi"/>
          <w:sz w:val="28"/>
          <w:szCs w:val="28"/>
        </w:rPr>
      </w:pPr>
    </w:p>
    <w:p w:rsidR="0054691A" w:rsidRPr="000D2381" w:rsidRDefault="0054691A" w:rsidP="0054691A">
      <w:pPr>
        <w:numPr>
          <w:ilvl w:val="1"/>
          <w:numId w:val="11"/>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54691A" w:rsidRPr="000D2381" w:rsidRDefault="0054691A" w:rsidP="0054691A">
      <w:pPr>
        <w:numPr>
          <w:ilvl w:val="1"/>
          <w:numId w:val="11"/>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Реорганизация Учреждения может быть осуществлена в форме его слияния, присоединения, разделения, выделения, преобразования.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Реорганизация Учреждения осуществляется по предложению Администрации Табасаранского района.</w:t>
      </w:r>
    </w:p>
    <w:p w:rsidR="0054691A" w:rsidRPr="000D2381" w:rsidRDefault="0054691A" w:rsidP="0054691A">
      <w:pPr>
        <w:numPr>
          <w:ilvl w:val="1"/>
          <w:numId w:val="40"/>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Решение о реорганизации Учреждения принимается Учредителем.</w:t>
      </w:r>
    </w:p>
    <w:p w:rsidR="0054691A" w:rsidRPr="000D2381" w:rsidRDefault="0054691A" w:rsidP="0054691A">
      <w:pPr>
        <w:numPr>
          <w:ilvl w:val="1"/>
          <w:numId w:val="40"/>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Ликвидация Учреждения может осуществляться:</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по предложению Управления образования Администрации МР «Табасаранский район», решение о ликвидации Учреждения принимается Учредителем;</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54691A" w:rsidRPr="000D2381" w:rsidRDefault="0054691A" w:rsidP="0054691A">
      <w:pPr>
        <w:numPr>
          <w:ilvl w:val="1"/>
          <w:numId w:val="39"/>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Ликвидация Учреждения осуществляется ликвидационной комиссией в соответствии с действующим законодательством.</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При ликвидации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w:t>
      </w:r>
    </w:p>
    <w:p w:rsidR="0054691A" w:rsidRPr="000D2381" w:rsidRDefault="0054691A" w:rsidP="0054691A">
      <w:pPr>
        <w:numPr>
          <w:ilvl w:val="1"/>
          <w:numId w:val="38"/>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54691A" w:rsidRPr="000D2381" w:rsidRDefault="0054691A" w:rsidP="0054691A">
      <w:pPr>
        <w:numPr>
          <w:ilvl w:val="1"/>
          <w:numId w:val="38"/>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54691A" w:rsidRPr="001B666D" w:rsidRDefault="0054691A" w:rsidP="0054691A">
      <w:pPr>
        <w:numPr>
          <w:ilvl w:val="1"/>
          <w:numId w:val="38"/>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При прекращении деятельности Учреждения все документы (управленческие, финансово-хозяйственные, по личному составу и другие) передаются в </w:t>
      </w:r>
      <w:r w:rsidRPr="000D2381">
        <w:rPr>
          <w:rFonts w:asciiTheme="minorHAnsi" w:hAnsiTheme="minorHAnsi" w:cstheme="minorHAnsi"/>
          <w:color w:val="000000"/>
          <w:spacing w:val="-10"/>
          <w:sz w:val="28"/>
          <w:szCs w:val="28"/>
        </w:rPr>
        <w:lastRenderedPageBreak/>
        <w:t>установленном порядке правопреемнику (правопреемникам). При отсутствии правопреемника документы постоянного хранения, имеющие историческое</w:t>
      </w:r>
      <w:r>
        <w:rPr>
          <w:rFonts w:asciiTheme="minorHAnsi" w:hAnsiTheme="minorHAnsi" w:cstheme="minorHAnsi"/>
          <w:color w:val="000000"/>
          <w:spacing w:val="-10"/>
          <w:sz w:val="28"/>
          <w:szCs w:val="28"/>
        </w:rPr>
        <w:t xml:space="preserve">  </w:t>
      </w:r>
      <w:r w:rsidRPr="001B666D">
        <w:rPr>
          <w:rFonts w:asciiTheme="minorHAnsi" w:hAnsiTheme="minorHAnsi" w:cstheme="minorHAnsi"/>
          <w:color w:val="000000"/>
          <w:spacing w:val="-10"/>
          <w:sz w:val="28"/>
          <w:szCs w:val="28"/>
        </w:rPr>
        <w:t>значение, документы по личному составу (приказы, личные дела и другие) передаются на государственное хранение в архив.</w:t>
      </w:r>
    </w:p>
    <w:p w:rsidR="0054691A" w:rsidRPr="000D2381" w:rsidRDefault="0054691A" w:rsidP="0054691A">
      <w:pPr>
        <w:spacing w:after="0" w:line="240" w:lineRule="auto"/>
        <w:rPr>
          <w:rFonts w:asciiTheme="minorHAnsi" w:hAnsiTheme="minorHAnsi" w:cstheme="minorHAnsi"/>
          <w:color w:val="000000"/>
          <w:spacing w:val="-10"/>
          <w:sz w:val="28"/>
          <w:szCs w:val="28"/>
        </w:rPr>
      </w:pPr>
      <w:r>
        <w:rPr>
          <w:rFonts w:asciiTheme="minorHAnsi" w:hAnsiTheme="minorHAnsi" w:cstheme="minorHAnsi"/>
          <w:color w:val="000000"/>
          <w:spacing w:val="-10"/>
          <w:sz w:val="28"/>
          <w:szCs w:val="28"/>
        </w:rPr>
        <w:t xml:space="preserve">8.9 </w:t>
      </w:r>
      <w:r w:rsidRPr="000D2381">
        <w:rPr>
          <w:rFonts w:asciiTheme="minorHAnsi" w:hAnsiTheme="minorHAnsi" w:cstheme="minorHAnsi"/>
          <w:color w:val="000000"/>
          <w:spacing w:val="-10"/>
          <w:sz w:val="28"/>
          <w:szCs w:val="28"/>
        </w:rPr>
        <w:t>При реорганизации Учреждения (изменении организационно-правовой формы, статуса) его Устав, лицензия, свидетельство о государственной аккредитации утрачивает силу.</w:t>
      </w:r>
    </w:p>
    <w:p w:rsidR="0054691A" w:rsidRPr="000D2381" w:rsidRDefault="0054691A" w:rsidP="0054691A">
      <w:pPr>
        <w:spacing w:after="0" w:line="240" w:lineRule="auto"/>
        <w:rPr>
          <w:rFonts w:asciiTheme="minorHAnsi" w:hAnsiTheme="minorHAnsi" w:cstheme="minorHAnsi"/>
          <w:sz w:val="28"/>
          <w:szCs w:val="28"/>
        </w:rPr>
      </w:pPr>
      <w:r>
        <w:rPr>
          <w:rFonts w:asciiTheme="minorHAnsi" w:hAnsiTheme="minorHAnsi" w:cstheme="minorHAnsi"/>
          <w:color w:val="000000"/>
          <w:sz w:val="28"/>
          <w:szCs w:val="28"/>
        </w:rPr>
        <w:t>8.10</w:t>
      </w:r>
      <w:r w:rsidRPr="000D2381">
        <w:rPr>
          <w:rFonts w:asciiTheme="minorHAnsi" w:hAnsiTheme="minorHAnsi" w:cstheme="minorHAnsi"/>
          <w:color w:val="000000"/>
          <w:sz w:val="28"/>
          <w:szCs w:val="28"/>
        </w:rPr>
        <w:t xml:space="preserve"> В случае реорганизации или ликвидации Учреждения учредитель обеспечивает перевод детей с согласия их родителей (законных представителей) в другие образовательные учреждения.</w:t>
      </w:r>
    </w:p>
    <w:p w:rsidR="0054691A" w:rsidRPr="000D2381" w:rsidRDefault="0054691A" w:rsidP="0054691A">
      <w:pPr>
        <w:spacing w:after="0" w:line="240" w:lineRule="auto"/>
        <w:ind w:left="1110"/>
        <w:rPr>
          <w:rFonts w:asciiTheme="minorHAnsi" w:hAnsiTheme="minorHAnsi" w:cstheme="minorHAnsi"/>
          <w:sz w:val="28"/>
          <w:szCs w:val="28"/>
        </w:rPr>
      </w:pPr>
    </w:p>
    <w:p w:rsidR="0054691A" w:rsidRPr="000D2381" w:rsidRDefault="0054691A" w:rsidP="0054691A">
      <w:pPr>
        <w:spacing w:after="0" w:line="240" w:lineRule="auto"/>
        <w:ind w:left="390"/>
        <w:rPr>
          <w:rFonts w:asciiTheme="minorHAnsi" w:hAnsiTheme="minorHAnsi" w:cstheme="minorHAnsi"/>
          <w:b/>
          <w:bCs/>
          <w:color w:val="000000"/>
          <w:sz w:val="28"/>
          <w:szCs w:val="28"/>
        </w:rPr>
      </w:pPr>
      <w:r w:rsidRPr="000D2381">
        <w:rPr>
          <w:rFonts w:asciiTheme="minorHAnsi" w:hAnsiTheme="minorHAnsi" w:cstheme="minorHAnsi"/>
          <w:b/>
          <w:bCs/>
          <w:color w:val="000000"/>
          <w:sz w:val="28"/>
          <w:szCs w:val="28"/>
          <w:lang w:val="en-US"/>
        </w:rPr>
        <w:t>IX</w:t>
      </w:r>
      <w:r w:rsidRPr="000D2381">
        <w:rPr>
          <w:rFonts w:asciiTheme="minorHAnsi" w:hAnsiTheme="minorHAnsi" w:cstheme="minorHAnsi"/>
          <w:b/>
          <w:bCs/>
          <w:color w:val="000000"/>
          <w:sz w:val="28"/>
          <w:szCs w:val="28"/>
        </w:rPr>
        <w:t>. ПОРЯДОК ИЗМЕНЕНИЯ УСТАВА УЧРЕЖДЕНИЯ</w:t>
      </w:r>
    </w:p>
    <w:p w:rsidR="0054691A" w:rsidRPr="000D2381" w:rsidRDefault="0054691A" w:rsidP="0054691A">
      <w:pPr>
        <w:spacing w:after="0" w:line="240" w:lineRule="auto"/>
        <w:ind w:left="390"/>
        <w:rPr>
          <w:rFonts w:asciiTheme="minorHAnsi" w:hAnsiTheme="minorHAnsi" w:cstheme="minorHAnsi"/>
          <w:b/>
          <w:bCs/>
          <w:color w:val="000000"/>
          <w:sz w:val="28"/>
          <w:szCs w:val="28"/>
        </w:rPr>
      </w:pPr>
    </w:p>
    <w:p w:rsidR="0054691A" w:rsidRPr="000D2381" w:rsidRDefault="0054691A" w:rsidP="0054691A">
      <w:pPr>
        <w:numPr>
          <w:ilvl w:val="1"/>
          <w:numId w:val="37"/>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Устав Учреждения, изменения и дополнения к нему принимаются на общем собрании Учреждения, утверждаются Учредителем и регистрируются в соответствии с законодательством Российской Федерации.</w:t>
      </w:r>
    </w:p>
    <w:p w:rsidR="0054691A" w:rsidRPr="000D2381" w:rsidRDefault="0054691A" w:rsidP="0054691A">
      <w:pPr>
        <w:numPr>
          <w:ilvl w:val="1"/>
          <w:numId w:val="3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В Учреждении должны быть созданы все условия работникам и родителям (законным представителям) воспитанников для ознакомления с проектом изменений и (или) дополнений в Устав Учреждения и внесения в него предложений и замечаний.</w:t>
      </w:r>
    </w:p>
    <w:p w:rsidR="0054691A" w:rsidRPr="000D2381" w:rsidRDefault="0054691A" w:rsidP="0054691A">
      <w:pPr>
        <w:spacing w:after="0" w:line="240" w:lineRule="auto"/>
        <w:ind w:left="1394"/>
        <w:rPr>
          <w:rFonts w:asciiTheme="minorHAnsi" w:hAnsiTheme="minorHAnsi" w:cstheme="minorHAnsi"/>
          <w:color w:val="000000"/>
          <w:sz w:val="28"/>
          <w:szCs w:val="28"/>
        </w:rPr>
      </w:pPr>
    </w:p>
    <w:p w:rsidR="0054691A" w:rsidRPr="000D2381" w:rsidRDefault="0054691A" w:rsidP="0054691A">
      <w:pPr>
        <w:spacing w:after="0" w:line="240" w:lineRule="auto"/>
        <w:ind w:left="674"/>
        <w:rPr>
          <w:rFonts w:asciiTheme="minorHAnsi" w:hAnsiTheme="minorHAnsi" w:cstheme="minorHAnsi"/>
          <w:b/>
          <w:bCs/>
          <w:color w:val="000000"/>
          <w:sz w:val="28"/>
          <w:szCs w:val="28"/>
        </w:rPr>
      </w:pPr>
      <w:r w:rsidRPr="000D2381">
        <w:rPr>
          <w:rFonts w:asciiTheme="minorHAnsi" w:hAnsiTheme="minorHAnsi" w:cstheme="minorHAnsi"/>
          <w:b/>
          <w:bCs/>
          <w:color w:val="000000"/>
          <w:sz w:val="28"/>
          <w:szCs w:val="28"/>
        </w:rPr>
        <w:t>Х .</w:t>
      </w:r>
      <w:r>
        <w:rPr>
          <w:rFonts w:asciiTheme="minorHAnsi" w:hAnsiTheme="minorHAnsi" w:cstheme="minorHAnsi"/>
          <w:b/>
          <w:bCs/>
          <w:color w:val="000000"/>
          <w:sz w:val="28"/>
          <w:szCs w:val="28"/>
        </w:rPr>
        <w:t xml:space="preserve">ПЕРЕЧЕНЬ ВИДОВ </w:t>
      </w:r>
      <w:r w:rsidRPr="000D2381">
        <w:rPr>
          <w:rFonts w:asciiTheme="minorHAnsi" w:hAnsiTheme="minorHAnsi" w:cstheme="minorHAnsi"/>
          <w:b/>
          <w:bCs/>
          <w:color w:val="000000"/>
          <w:sz w:val="28"/>
          <w:szCs w:val="28"/>
        </w:rPr>
        <w:t>ЛОКАЛЬНЫХ АКТОВ, РЕГЛАМЕНТИРУЮЩИХ ДЕЯТЕЛЬНОСТЬ УЧРЕЖДЕНИЯ.</w:t>
      </w:r>
    </w:p>
    <w:p w:rsidR="0054691A" w:rsidRPr="000D2381" w:rsidRDefault="0054691A" w:rsidP="0054691A">
      <w:pPr>
        <w:spacing w:before="40" w:after="40" w:line="240" w:lineRule="auto"/>
        <w:rPr>
          <w:rFonts w:asciiTheme="minorHAnsi" w:hAnsiTheme="minorHAnsi" w:cstheme="minorHAnsi"/>
          <w:sz w:val="28"/>
          <w:szCs w:val="28"/>
        </w:rPr>
      </w:pPr>
    </w:p>
    <w:p w:rsidR="0054691A" w:rsidRPr="000D2381" w:rsidRDefault="0054691A" w:rsidP="0054691A">
      <w:pPr>
        <w:spacing w:before="40" w:after="4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10.1. Деятельность Учреждения регламентируют следующие локальные акты:</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-приказы заведующего Учреждения;</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-коллективный договор;</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-правила;</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-положения;</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-инструкции;</w:t>
      </w:r>
    </w:p>
    <w:p w:rsidR="0054691A" w:rsidRPr="000D2381" w:rsidRDefault="0054691A" w:rsidP="0054691A">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-штатное расписание;</w:t>
      </w:r>
    </w:p>
    <w:p w:rsidR="0054691A" w:rsidRPr="000D2381" w:rsidRDefault="0054691A" w:rsidP="0054691A">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-договор между Учредителем и Учреждением;</w:t>
      </w:r>
    </w:p>
    <w:p w:rsidR="0054691A" w:rsidRPr="000D2381" w:rsidRDefault="0054691A" w:rsidP="0054691A">
      <w:pPr>
        <w:rPr>
          <w:rFonts w:asciiTheme="minorHAnsi" w:hAnsiTheme="minorHAnsi" w:cstheme="minorHAnsi"/>
          <w:color w:val="000000"/>
          <w:sz w:val="28"/>
          <w:szCs w:val="28"/>
        </w:rPr>
      </w:pPr>
      <w:r w:rsidRPr="000D2381">
        <w:rPr>
          <w:rFonts w:asciiTheme="minorHAnsi" w:hAnsiTheme="minorHAnsi" w:cstheme="minorHAnsi"/>
          <w:color w:val="000000"/>
          <w:sz w:val="28"/>
          <w:szCs w:val="28"/>
        </w:rPr>
        <w:t>-договор между Учреждением и родителями (законными представителями).</w:t>
      </w:r>
    </w:p>
    <w:p w:rsidR="0054691A" w:rsidRPr="000D2381" w:rsidRDefault="0054691A" w:rsidP="0054691A">
      <w:pPr>
        <w:spacing w:before="40" w:after="4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10.2. В случаях, предусмотренных законодательством, локальные акты Учреждения подлежат регистрации в качестве дополнений к настоящему Уставу.</w:t>
      </w:r>
    </w:p>
    <w:p w:rsidR="0054691A" w:rsidRPr="000D2381" w:rsidRDefault="0054691A" w:rsidP="0054691A">
      <w:pPr>
        <w:spacing w:before="40" w:after="4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10.3. Локальные акты не могут противоречить настоящему Уставу.</w:t>
      </w:r>
    </w:p>
    <w:p w:rsidR="00485258" w:rsidRDefault="00485258">
      <w:bookmarkStart w:id="0" w:name="_GoBack"/>
      <w:bookmarkEnd w:id="0"/>
    </w:p>
    <w:sectPr w:rsidR="004852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2">
    <w:nsid w:val="00000005"/>
    <w:multiLevelType w:val="multilevel"/>
    <w:tmpl w:val="00000004"/>
    <w:lvl w:ilvl="0">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cs="Times New Roman"/>
        <w:b w:val="0"/>
        <w:bCs w:val="0"/>
        <w:i w:val="0"/>
        <w:iCs w:val="0"/>
        <w:smallCaps w:val="0"/>
        <w:strike w:val="0"/>
        <w:color w:val="000000"/>
        <w:spacing w:val="0"/>
        <w:w w:val="100"/>
        <w:position w:val="0"/>
        <w:sz w:val="26"/>
        <w:szCs w:val="26"/>
        <w:u w:val="none"/>
      </w:rPr>
    </w:lvl>
  </w:abstractNum>
  <w:abstractNum w:abstractNumId="3">
    <w:nsid w:val="010B2F81"/>
    <w:multiLevelType w:val="multilevel"/>
    <w:tmpl w:val="354ACD0C"/>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1A001EB"/>
    <w:multiLevelType w:val="multilevel"/>
    <w:tmpl w:val="99BEB93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C4152F1"/>
    <w:multiLevelType w:val="multilevel"/>
    <w:tmpl w:val="630894BE"/>
    <w:lvl w:ilvl="0">
      <w:start w:val="9"/>
      <w:numFmt w:val="decimal"/>
      <w:lvlText w:val="%1"/>
      <w:lvlJc w:val="left"/>
      <w:pPr>
        <w:ind w:left="360" w:hanging="360"/>
      </w:pPr>
      <w:rPr>
        <w:rFonts w:hint="default"/>
      </w:rPr>
    </w:lvl>
    <w:lvl w:ilvl="1">
      <w:start w:val="2"/>
      <w:numFmt w:val="decimal"/>
      <w:lvlText w:val="%1.%2"/>
      <w:lvlJc w:val="left"/>
      <w:pPr>
        <w:ind w:left="1034" w:hanging="36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3102" w:hanging="108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810" w:hanging="144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518" w:hanging="1800"/>
      </w:pPr>
      <w:rPr>
        <w:rFonts w:hint="default"/>
      </w:rPr>
    </w:lvl>
    <w:lvl w:ilvl="8">
      <w:start w:val="1"/>
      <w:numFmt w:val="decimal"/>
      <w:lvlText w:val="%1.%2.%3.%4.%5.%6.%7.%8.%9"/>
      <w:lvlJc w:val="left"/>
      <w:pPr>
        <w:ind w:left="7552" w:hanging="2160"/>
      </w:pPr>
      <w:rPr>
        <w:rFonts w:hint="default"/>
      </w:rPr>
    </w:lvl>
  </w:abstractNum>
  <w:abstractNum w:abstractNumId="6">
    <w:nsid w:val="0DFB15A1"/>
    <w:multiLevelType w:val="multilevel"/>
    <w:tmpl w:val="F71EFF5C"/>
    <w:lvl w:ilvl="0">
      <w:start w:val="4"/>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CCA178E"/>
    <w:multiLevelType w:val="multilevel"/>
    <w:tmpl w:val="C9789BF6"/>
    <w:lvl w:ilvl="0">
      <w:start w:val="8"/>
      <w:numFmt w:val="decimal"/>
      <w:lvlText w:val="%1."/>
      <w:lvlJc w:val="left"/>
      <w:pPr>
        <w:ind w:left="674" w:hanging="390"/>
      </w:pPr>
      <w:rPr>
        <w:rFonts w:hint="default"/>
      </w:rPr>
    </w:lvl>
    <w:lvl w:ilvl="1">
      <w:start w:val="9"/>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8">
    <w:nsid w:val="23B04360"/>
    <w:multiLevelType w:val="multilevel"/>
    <w:tmpl w:val="0A944B6E"/>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44116FA"/>
    <w:multiLevelType w:val="multilevel"/>
    <w:tmpl w:val="4FBE9FA0"/>
    <w:lvl w:ilvl="0">
      <w:start w:val="6"/>
      <w:numFmt w:val="decimal"/>
      <w:lvlText w:val="%1."/>
      <w:lvlJc w:val="left"/>
      <w:pPr>
        <w:ind w:left="390" w:hanging="390"/>
      </w:pPr>
      <w:rPr>
        <w:rFonts w:hint="default"/>
      </w:rPr>
    </w:lvl>
    <w:lvl w:ilvl="1">
      <w:start w:val="3"/>
      <w:numFmt w:val="decimal"/>
      <w:lvlText w:val="%1.%2."/>
      <w:lvlJc w:val="left"/>
      <w:pPr>
        <w:ind w:left="1305"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0">
    <w:nsid w:val="24AD2910"/>
    <w:multiLevelType w:val="multilevel"/>
    <w:tmpl w:val="1FD0CA68"/>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E3F6A7D"/>
    <w:multiLevelType w:val="multilevel"/>
    <w:tmpl w:val="3D5A0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nsid w:val="2FF50101"/>
    <w:multiLevelType w:val="multilevel"/>
    <w:tmpl w:val="82F676CA"/>
    <w:lvl w:ilvl="0">
      <w:start w:val="3"/>
      <w:numFmt w:val="decimal"/>
      <w:lvlText w:val="%1"/>
      <w:lvlJc w:val="left"/>
      <w:pPr>
        <w:ind w:left="360" w:hanging="360"/>
      </w:pPr>
      <w:rPr>
        <w:rFonts w:hint="default"/>
      </w:rPr>
    </w:lvl>
    <w:lvl w:ilvl="1">
      <w:start w:val="2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nsid w:val="369113C5"/>
    <w:multiLevelType w:val="multilevel"/>
    <w:tmpl w:val="2B42D736"/>
    <w:lvl w:ilvl="0">
      <w:start w:val="7"/>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4">
    <w:nsid w:val="38485BAF"/>
    <w:multiLevelType w:val="multilevel"/>
    <w:tmpl w:val="17F80E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395B1622"/>
    <w:multiLevelType w:val="hybridMultilevel"/>
    <w:tmpl w:val="770EB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CF0152"/>
    <w:multiLevelType w:val="multilevel"/>
    <w:tmpl w:val="A62C8134"/>
    <w:lvl w:ilvl="0">
      <w:start w:val="8"/>
      <w:numFmt w:val="decimal"/>
      <w:lvlText w:val="%1"/>
      <w:lvlJc w:val="left"/>
      <w:pPr>
        <w:ind w:left="360" w:hanging="360"/>
      </w:pPr>
      <w:rPr>
        <w:rFonts w:hint="default"/>
      </w:rPr>
    </w:lvl>
    <w:lvl w:ilvl="1">
      <w:start w:val="8"/>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7">
    <w:nsid w:val="3D7745F6"/>
    <w:multiLevelType w:val="multilevel"/>
    <w:tmpl w:val="701C7E50"/>
    <w:lvl w:ilvl="0">
      <w:start w:val="6"/>
      <w:numFmt w:val="decimal"/>
      <w:lvlText w:val="%1"/>
      <w:lvlJc w:val="left"/>
      <w:pPr>
        <w:ind w:left="360" w:hanging="360"/>
      </w:pPr>
      <w:rPr>
        <w:rFonts w:hint="default"/>
      </w:rPr>
    </w:lvl>
    <w:lvl w:ilvl="1">
      <w:start w:val="2"/>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8">
    <w:nsid w:val="3D7E4EA3"/>
    <w:multiLevelType w:val="multilevel"/>
    <w:tmpl w:val="F336E5EE"/>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2B37ECD"/>
    <w:multiLevelType w:val="multilevel"/>
    <w:tmpl w:val="7F4AC8D0"/>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56B54F7"/>
    <w:multiLevelType w:val="multilevel"/>
    <w:tmpl w:val="8E3AC156"/>
    <w:lvl w:ilvl="0">
      <w:start w:val="3"/>
      <w:numFmt w:val="decimal"/>
      <w:lvlText w:val="%1"/>
      <w:lvlJc w:val="left"/>
      <w:pPr>
        <w:ind w:left="525" w:hanging="525"/>
      </w:pPr>
      <w:rPr>
        <w:rFonts w:hint="default"/>
      </w:rPr>
    </w:lvl>
    <w:lvl w:ilvl="1">
      <w:start w:val="2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B84448C"/>
    <w:multiLevelType w:val="multilevel"/>
    <w:tmpl w:val="FAE24B4C"/>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D4A67A4"/>
    <w:multiLevelType w:val="multilevel"/>
    <w:tmpl w:val="7BF6F50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DB00FCF"/>
    <w:multiLevelType w:val="multilevel"/>
    <w:tmpl w:val="35D69A6C"/>
    <w:lvl w:ilvl="0">
      <w:start w:val="7"/>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4E05554F"/>
    <w:multiLevelType w:val="multilevel"/>
    <w:tmpl w:val="F188784A"/>
    <w:lvl w:ilvl="0">
      <w:start w:val="3"/>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16D0B71"/>
    <w:multiLevelType w:val="multilevel"/>
    <w:tmpl w:val="58260224"/>
    <w:lvl w:ilvl="0">
      <w:start w:val="3"/>
      <w:numFmt w:val="decimal"/>
      <w:lvlText w:val="%1"/>
      <w:lvlJc w:val="left"/>
      <w:pPr>
        <w:ind w:left="465" w:hanging="465"/>
      </w:pPr>
      <w:rPr>
        <w:rFonts w:hint="default"/>
      </w:rPr>
    </w:lvl>
    <w:lvl w:ilvl="1">
      <w:start w:val="29"/>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6">
    <w:nsid w:val="5322093B"/>
    <w:multiLevelType w:val="multilevel"/>
    <w:tmpl w:val="88DE465A"/>
    <w:lvl w:ilvl="0">
      <w:start w:val="3"/>
      <w:numFmt w:val="decimal"/>
      <w:lvlText w:val="%1"/>
      <w:lvlJc w:val="left"/>
      <w:pPr>
        <w:ind w:left="360" w:hanging="360"/>
      </w:pPr>
      <w:rPr>
        <w:rFonts w:hint="default"/>
      </w:rPr>
    </w:lvl>
    <w:lvl w:ilvl="1">
      <w:start w:val="2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nsid w:val="554913C7"/>
    <w:multiLevelType w:val="multilevel"/>
    <w:tmpl w:val="BBC873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61A7C22"/>
    <w:multiLevelType w:val="multilevel"/>
    <w:tmpl w:val="691E41B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8807E41"/>
    <w:multiLevelType w:val="multilevel"/>
    <w:tmpl w:val="A14EB1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A373C18"/>
    <w:multiLevelType w:val="multilevel"/>
    <w:tmpl w:val="64D24250"/>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nsid w:val="61095555"/>
    <w:multiLevelType w:val="multilevel"/>
    <w:tmpl w:val="B7A6E52E"/>
    <w:lvl w:ilvl="0">
      <w:start w:val="7"/>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32">
    <w:nsid w:val="64ED1BD7"/>
    <w:multiLevelType w:val="multilevel"/>
    <w:tmpl w:val="8C1EEB78"/>
    <w:lvl w:ilvl="0">
      <w:start w:val="9"/>
      <w:numFmt w:val="decimal"/>
      <w:lvlText w:val="%1."/>
      <w:lvlJc w:val="left"/>
      <w:pPr>
        <w:ind w:left="532" w:hanging="390"/>
      </w:pPr>
      <w:rPr>
        <w:rFonts w:hint="default"/>
      </w:rPr>
    </w:lvl>
    <w:lvl w:ilvl="1">
      <w:start w:val="1"/>
      <w:numFmt w:val="decimal"/>
      <w:lvlText w:val="%1.%2."/>
      <w:lvlJc w:val="left"/>
      <w:pPr>
        <w:ind w:left="1394" w:hanging="72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3102" w:hanging="108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810" w:hanging="144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518" w:hanging="1800"/>
      </w:pPr>
      <w:rPr>
        <w:rFonts w:hint="default"/>
      </w:rPr>
    </w:lvl>
    <w:lvl w:ilvl="8">
      <w:start w:val="1"/>
      <w:numFmt w:val="decimal"/>
      <w:lvlText w:val="%1.%2.%3.%4.%5.%6.%7.%8.%9."/>
      <w:lvlJc w:val="left"/>
      <w:pPr>
        <w:ind w:left="7192" w:hanging="1800"/>
      </w:pPr>
      <w:rPr>
        <w:rFonts w:hint="default"/>
      </w:rPr>
    </w:lvl>
  </w:abstractNum>
  <w:abstractNum w:abstractNumId="33">
    <w:nsid w:val="679C0827"/>
    <w:multiLevelType w:val="multilevel"/>
    <w:tmpl w:val="D61C9FAA"/>
    <w:lvl w:ilvl="0">
      <w:start w:val="5"/>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FD74E14"/>
    <w:multiLevelType w:val="multilevel"/>
    <w:tmpl w:val="5560C87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04442AA"/>
    <w:multiLevelType w:val="multilevel"/>
    <w:tmpl w:val="877C21FE"/>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22F55E4"/>
    <w:multiLevelType w:val="multilevel"/>
    <w:tmpl w:val="BFC0C076"/>
    <w:lvl w:ilvl="0">
      <w:start w:val="1"/>
      <w:numFmt w:val="decimal"/>
      <w:lvlText w:val="%1"/>
      <w:lvlJc w:val="left"/>
      <w:pPr>
        <w:ind w:left="525" w:hanging="525"/>
      </w:pPr>
      <w:rPr>
        <w:rFonts w:hint="default"/>
      </w:rPr>
    </w:lvl>
    <w:lvl w:ilvl="1">
      <w:start w:val="1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4CD2378"/>
    <w:multiLevelType w:val="multilevel"/>
    <w:tmpl w:val="E30CD3BC"/>
    <w:lvl w:ilvl="0">
      <w:start w:val="3"/>
      <w:numFmt w:val="decimal"/>
      <w:lvlText w:val="%1"/>
      <w:lvlJc w:val="left"/>
      <w:pPr>
        <w:ind w:left="525" w:hanging="525"/>
      </w:pPr>
      <w:rPr>
        <w:rFonts w:hint="default"/>
      </w:rPr>
    </w:lvl>
    <w:lvl w:ilvl="1">
      <w:start w:val="2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58842D5"/>
    <w:multiLevelType w:val="multilevel"/>
    <w:tmpl w:val="60109C20"/>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6DC2B8E"/>
    <w:multiLevelType w:val="multilevel"/>
    <w:tmpl w:val="4288ECAA"/>
    <w:lvl w:ilvl="0">
      <w:start w:val="3"/>
      <w:numFmt w:val="decimal"/>
      <w:lvlText w:val="%1"/>
      <w:lvlJc w:val="left"/>
      <w:pPr>
        <w:ind w:left="525" w:hanging="525"/>
      </w:pPr>
      <w:rPr>
        <w:rFonts w:hint="default"/>
      </w:rPr>
    </w:lvl>
    <w:lvl w:ilvl="1">
      <w:start w:val="1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29"/>
  </w:num>
  <w:num w:numId="5">
    <w:abstractNumId w:val="25"/>
  </w:num>
  <w:num w:numId="6">
    <w:abstractNumId w:val="17"/>
  </w:num>
  <w:num w:numId="7">
    <w:abstractNumId w:val="9"/>
  </w:num>
  <w:num w:numId="8">
    <w:abstractNumId w:val="13"/>
  </w:num>
  <w:num w:numId="9">
    <w:abstractNumId w:val="31"/>
  </w:num>
  <w:num w:numId="10">
    <w:abstractNumId w:val="23"/>
  </w:num>
  <w:num w:numId="11">
    <w:abstractNumId w:val="30"/>
  </w:num>
  <w:num w:numId="12">
    <w:abstractNumId w:val="16"/>
  </w:num>
  <w:num w:numId="13">
    <w:abstractNumId w:val="7"/>
  </w:num>
  <w:num w:numId="14">
    <w:abstractNumId w:val="32"/>
  </w:num>
  <w:num w:numId="15">
    <w:abstractNumId w:val="14"/>
  </w:num>
  <w:num w:numId="16">
    <w:abstractNumId w:val="36"/>
  </w:num>
  <w:num w:numId="17">
    <w:abstractNumId w:val="15"/>
  </w:num>
  <w:num w:numId="18">
    <w:abstractNumId w:val="8"/>
  </w:num>
  <w:num w:numId="19">
    <w:abstractNumId w:val="3"/>
  </w:num>
  <w:num w:numId="20">
    <w:abstractNumId w:val="39"/>
  </w:num>
  <w:num w:numId="21">
    <w:abstractNumId w:val="24"/>
  </w:num>
  <w:num w:numId="22">
    <w:abstractNumId w:val="6"/>
  </w:num>
  <w:num w:numId="23">
    <w:abstractNumId w:val="38"/>
  </w:num>
  <w:num w:numId="24">
    <w:abstractNumId w:val="35"/>
  </w:num>
  <w:num w:numId="25">
    <w:abstractNumId w:val="10"/>
  </w:num>
  <w:num w:numId="26">
    <w:abstractNumId w:val="18"/>
  </w:num>
  <w:num w:numId="27">
    <w:abstractNumId w:val="21"/>
  </w:num>
  <w:num w:numId="28">
    <w:abstractNumId w:val="33"/>
  </w:num>
  <w:num w:numId="29">
    <w:abstractNumId w:val="19"/>
  </w:num>
  <w:num w:numId="30">
    <w:abstractNumId w:val="20"/>
  </w:num>
  <w:num w:numId="31">
    <w:abstractNumId w:val="37"/>
  </w:num>
  <w:num w:numId="32">
    <w:abstractNumId w:val="11"/>
  </w:num>
  <w:num w:numId="33">
    <w:abstractNumId w:val="26"/>
  </w:num>
  <w:num w:numId="34">
    <w:abstractNumId w:val="12"/>
  </w:num>
  <w:num w:numId="35">
    <w:abstractNumId w:val="4"/>
  </w:num>
  <w:num w:numId="36">
    <w:abstractNumId w:val="5"/>
  </w:num>
  <w:num w:numId="37">
    <w:abstractNumId w:val="27"/>
  </w:num>
  <w:num w:numId="38">
    <w:abstractNumId w:val="34"/>
  </w:num>
  <w:num w:numId="39">
    <w:abstractNumId w:val="2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1A"/>
    <w:rsid w:val="00485258"/>
    <w:rsid w:val="00546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1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uiPriority w:val="99"/>
    <w:locked/>
    <w:rsid w:val="0054691A"/>
    <w:rPr>
      <w:rFonts w:ascii="Times New Roman" w:hAnsi="Times New Roman" w:cs="Times New Roman"/>
      <w:spacing w:val="9"/>
      <w:sz w:val="18"/>
      <w:szCs w:val="18"/>
      <w:shd w:val="clear" w:color="auto" w:fill="FFFFFF"/>
    </w:rPr>
  </w:style>
  <w:style w:type="character" w:customStyle="1" w:styleId="3">
    <w:name w:val="Заголовок №3_"/>
    <w:uiPriority w:val="99"/>
    <w:rsid w:val="0054691A"/>
    <w:rPr>
      <w:rFonts w:ascii="Times New Roman" w:hAnsi="Times New Roman" w:cs="Times New Roman"/>
      <w:b/>
      <w:bCs/>
      <w:spacing w:val="-2"/>
      <w:sz w:val="19"/>
      <w:szCs w:val="19"/>
      <w:u w:val="none"/>
      <w:lang w:val="en-US"/>
    </w:rPr>
  </w:style>
  <w:style w:type="character" w:customStyle="1" w:styleId="30">
    <w:name w:val="Заголовок №3"/>
    <w:uiPriority w:val="99"/>
    <w:rsid w:val="0054691A"/>
    <w:rPr>
      <w:rFonts w:ascii="Times New Roman" w:hAnsi="Times New Roman" w:cs="Times New Roman"/>
      <w:b/>
      <w:bCs/>
      <w:color w:val="000000"/>
      <w:spacing w:val="-2"/>
      <w:w w:val="100"/>
      <w:position w:val="0"/>
      <w:sz w:val="19"/>
      <w:szCs w:val="19"/>
      <w:u w:val="single"/>
      <w:lang w:val="en-US"/>
    </w:rPr>
  </w:style>
  <w:style w:type="character" w:customStyle="1" w:styleId="3TrebuchetMS">
    <w:name w:val="Заголовок №3 + Trebuchet MS"/>
    <w:aliases w:val="11 pt,Курсив,Интервал 0 pt"/>
    <w:uiPriority w:val="99"/>
    <w:rsid w:val="0054691A"/>
    <w:rPr>
      <w:rFonts w:ascii="Trebuchet MS" w:eastAsia="Times New Roman" w:hAnsi="Trebuchet MS" w:cs="Trebuchet MS"/>
      <w:b/>
      <w:bCs/>
      <w:i/>
      <w:iCs/>
      <w:color w:val="000000"/>
      <w:spacing w:val="-14"/>
      <w:w w:val="100"/>
      <w:position w:val="0"/>
      <w:sz w:val="22"/>
      <w:szCs w:val="22"/>
      <w:u w:val="single"/>
      <w:lang w:val="ru-RU"/>
    </w:rPr>
  </w:style>
  <w:style w:type="character" w:customStyle="1" w:styleId="10pt">
    <w:name w:val="Основной текст + 10 pt"/>
    <w:aliases w:val="Курсив4,Интервал 0 pt4"/>
    <w:uiPriority w:val="99"/>
    <w:rsid w:val="0054691A"/>
    <w:rPr>
      <w:rFonts w:ascii="Times New Roman" w:hAnsi="Times New Roman" w:cs="Times New Roman"/>
      <w:i/>
      <w:iCs/>
      <w:color w:val="000000"/>
      <w:spacing w:val="-7"/>
      <w:w w:val="100"/>
      <w:position w:val="0"/>
      <w:sz w:val="20"/>
      <w:szCs w:val="20"/>
      <w:shd w:val="clear" w:color="auto" w:fill="FFFFFF"/>
      <w:lang w:val="ru-RU"/>
    </w:rPr>
  </w:style>
  <w:style w:type="character" w:customStyle="1" w:styleId="2">
    <w:name w:val="Основной текст (2)_"/>
    <w:link w:val="20"/>
    <w:uiPriority w:val="99"/>
    <w:locked/>
    <w:rsid w:val="0054691A"/>
    <w:rPr>
      <w:rFonts w:ascii="Times New Roman" w:hAnsi="Times New Roman" w:cs="Times New Roman"/>
      <w:b/>
      <w:bCs/>
      <w:spacing w:val="-5"/>
      <w:sz w:val="13"/>
      <w:szCs w:val="13"/>
      <w:shd w:val="clear" w:color="auto" w:fill="FFFFFF"/>
      <w:lang w:val="en-US"/>
    </w:rPr>
  </w:style>
  <w:style w:type="character" w:customStyle="1" w:styleId="21">
    <w:name w:val="Основной текст (2) + Не полужирный"/>
    <w:aliases w:val="Курсив3,Интервал 0 pt3"/>
    <w:uiPriority w:val="99"/>
    <w:rsid w:val="0054691A"/>
    <w:rPr>
      <w:rFonts w:ascii="Times New Roman" w:hAnsi="Times New Roman" w:cs="Times New Roman"/>
      <w:b/>
      <w:bCs/>
      <w:i/>
      <w:iCs/>
      <w:color w:val="000000"/>
      <w:spacing w:val="-4"/>
      <w:w w:val="100"/>
      <w:position w:val="0"/>
      <w:sz w:val="13"/>
      <w:szCs w:val="13"/>
      <w:shd w:val="clear" w:color="auto" w:fill="FFFFFF"/>
      <w:lang w:val="en-US"/>
    </w:rPr>
  </w:style>
  <w:style w:type="character" w:customStyle="1" w:styleId="2CenturyGothic">
    <w:name w:val="Основной текст (2) + Century Gothic"/>
    <w:aliases w:val="5,5 pt,Не полужирный,Курсив2,Интервал 0 pt2"/>
    <w:uiPriority w:val="99"/>
    <w:rsid w:val="0054691A"/>
    <w:rPr>
      <w:rFonts w:ascii="Century Gothic" w:eastAsia="Times New Roman" w:hAnsi="Century Gothic" w:cs="Century Gothic"/>
      <w:b/>
      <w:bCs/>
      <w:i/>
      <w:iCs/>
      <w:color w:val="000000"/>
      <w:spacing w:val="0"/>
      <w:w w:val="100"/>
      <w:position w:val="0"/>
      <w:sz w:val="11"/>
      <w:szCs w:val="11"/>
      <w:shd w:val="clear" w:color="auto" w:fill="FFFFFF"/>
      <w:lang w:val="en-US"/>
    </w:rPr>
  </w:style>
  <w:style w:type="character" w:customStyle="1" w:styleId="2CenturyGothic2">
    <w:name w:val="Основной текст (2) + Century Gothic2"/>
    <w:aliases w:val="7,5 pt2,Не полужирный2,Курсив1,Интервал 0 pt1"/>
    <w:uiPriority w:val="99"/>
    <w:rsid w:val="0054691A"/>
    <w:rPr>
      <w:rFonts w:ascii="Century Gothic" w:eastAsia="Times New Roman" w:hAnsi="Century Gothic" w:cs="Century Gothic"/>
      <w:b/>
      <w:bCs/>
      <w:i/>
      <w:iCs/>
      <w:color w:val="000000"/>
      <w:spacing w:val="0"/>
      <w:w w:val="100"/>
      <w:position w:val="0"/>
      <w:sz w:val="15"/>
      <w:szCs w:val="15"/>
      <w:shd w:val="clear" w:color="auto" w:fill="FFFFFF"/>
      <w:lang w:val="en-US"/>
    </w:rPr>
  </w:style>
  <w:style w:type="character" w:customStyle="1" w:styleId="2CenturyGothic1">
    <w:name w:val="Основной текст (2) + Century Gothic1"/>
    <w:aliases w:val="51,5 pt1,Не полужирный1"/>
    <w:uiPriority w:val="99"/>
    <w:rsid w:val="0054691A"/>
    <w:rPr>
      <w:rFonts w:ascii="Century Gothic" w:eastAsia="Times New Roman" w:hAnsi="Century Gothic" w:cs="Century Gothic"/>
      <w:b/>
      <w:bCs/>
      <w:color w:val="000000"/>
      <w:spacing w:val="-5"/>
      <w:w w:val="100"/>
      <w:position w:val="0"/>
      <w:sz w:val="11"/>
      <w:szCs w:val="11"/>
      <w:shd w:val="clear" w:color="auto" w:fill="FFFFFF"/>
      <w:lang w:val="ru-RU"/>
    </w:rPr>
  </w:style>
  <w:style w:type="character" w:customStyle="1" w:styleId="10">
    <w:name w:val="Заголовок №1_"/>
    <w:link w:val="11"/>
    <w:uiPriority w:val="99"/>
    <w:locked/>
    <w:rsid w:val="0054691A"/>
    <w:rPr>
      <w:rFonts w:ascii="Times New Roman" w:hAnsi="Times New Roman" w:cs="Times New Roman"/>
      <w:b/>
      <w:bCs/>
      <w:spacing w:val="-2"/>
      <w:sz w:val="90"/>
      <w:szCs w:val="90"/>
      <w:shd w:val="clear" w:color="auto" w:fill="FFFFFF"/>
    </w:rPr>
  </w:style>
  <w:style w:type="character" w:customStyle="1" w:styleId="31">
    <w:name w:val="Основной текст (3)_"/>
    <w:link w:val="32"/>
    <w:uiPriority w:val="99"/>
    <w:locked/>
    <w:rsid w:val="0054691A"/>
    <w:rPr>
      <w:rFonts w:ascii="Times New Roman" w:hAnsi="Times New Roman" w:cs="Times New Roman"/>
      <w:b/>
      <w:bCs/>
      <w:spacing w:val="5"/>
      <w:sz w:val="47"/>
      <w:szCs w:val="47"/>
      <w:shd w:val="clear" w:color="auto" w:fill="FFFFFF"/>
    </w:rPr>
  </w:style>
  <w:style w:type="character" w:customStyle="1" w:styleId="22">
    <w:name w:val="Заголовок №2_"/>
    <w:link w:val="23"/>
    <w:uiPriority w:val="99"/>
    <w:locked/>
    <w:rsid w:val="0054691A"/>
    <w:rPr>
      <w:rFonts w:ascii="Times New Roman" w:hAnsi="Times New Roman" w:cs="Times New Roman"/>
      <w:b/>
      <w:bCs/>
      <w:spacing w:val="10"/>
      <w:sz w:val="28"/>
      <w:szCs w:val="28"/>
      <w:shd w:val="clear" w:color="auto" w:fill="FFFFFF"/>
    </w:rPr>
  </w:style>
  <w:style w:type="paragraph" w:customStyle="1" w:styleId="1">
    <w:name w:val="Основной текст1"/>
    <w:basedOn w:val="a"/>
    <w:link w:val="a3"/>
    <w:uiPriority w:val="99"/>
    <w:rsid w:val="0054691A"/>
    <w:pPr>
      <w:widowControl w:val="0"/>
      <w:shd w:val="clear" w:color="auto" w:fill="FFFFFF"/>
      <w:spacing w:after="0" w:line="230" w:lineRule="exact"/>
      <w:jc w:val="center"/>
    </w:pPr>
    <w:rPr>
      <w:rFonts w:ascii="Times New Roman" w:eastAsiaTheme="minorHAnsi" w:hAnsi="Times New Roman"/>
      <w:spacing w:val="9"/>
      <w:sz w:val="18"/>
      <w:szCs w:val="18"/>
      <w:lang w:eastAsia="en-US"/>
    </w:rPr>
  </w:style>
  <w:style w:type="paragraph" w:customStyle="1" w:styleId="20">
    <w:name w:val="Основной текст (2)"/>
    <w:basedOn w:val="a"/>
    <w:link w:val="2"/>
    <w:uiPriority w:val="99"/>
    <w:rsid w:val="0054691A"/>
    <w:pPr>
      <w:widowControl w:val="0"/>
      <w:shd w:val="clear" w:color="auto" w:fill="FFFFFF"/>
      <w:spacing w:after="2220" w:line="240" w:lineRule="atLeast"/>
      <w:jc w:val="right"/>
    </w:pPr>
    <w:rPr>
      <w:rFonts w:ascii="Times New Roman" w:eastAsiaTheme="minorHAnsi" w:hAnsi="Times New Roman"/>
      <w:b/>
      <w:bCs/>
      <w:spacing w:val="-5"/>
      <w:sz w:val="13"/>
      <w:szCs w:val="13"/>
      <w:lang w:val="en-US" w:eastAsia="en-US"/>
    </w:rPr>
  </w:style>
  <w:style w:type="paragraph" w:customStyle="1" w:styleId="11">
    <w:name w:val="Заголовок №1"/>
    <w:basedOn w:val="a"/>
    <w:link w:val="10"/>
    <w:uiPriority w:val="99"/>
    <w:rsid w:val="0054691A"/>
    <w:pPr>
      <w:widowControl w:val="0"/>
      <w:shd w:val="clear" w:color="auto" w:fill="FFFFFF"/>
      <w:spacing w:before="2220" w:after="360" w:line="240" w:lineRule="atLeast"/>
      <w:jc w:val="center"/>
      <w:outlineLvl w:val="0"/>
    </w:pPr>
    <w:rPr>
      <w:rFonts w:ascii="Times New Roman" w:eastAsiaTheme="minorHAnsi" w:hAnsi="Times New Roman"/>
      <w:b/>
      <w:bCs/>
      <w:spacing w:val="-2"/>
      <w:sz w:val="90"/>
      <w:szCs w:val="90"/>
      <w:lang w:eastAsia="en-US"/>
    </w:rPr>
  </w:style>
  <w:style w:type="paragraph" w:customStyle="1" w:styleId="32">
    <w:name w:val="Основной текст (3)"/>
    <w:basedOn w:val="a"/>
    <w:link w:val="31"/>
    <w:uiPriority w:val="99"/>
    <w:rsid w:val="0054691A"/>
    <w:pPr>
      <w:widowControl w:val="0"/>
      <w:shd w:val="clear" w:color="auto" w:fill="FFFFFF"/>
      <w:spacing w:before="360" w:after="0" w:line="600" w:lineRule="exact"/>
      <w:jc w:val="center"/>
    </w:pPr>
    <w:rPr>
      <w:rFonts w:ascii="Times New Roman" w:eastAsiaTheme="minorHAnsi" w:hAnsi="Times New Roman"/>
      <w:b/>
      <w:bCs/>
      <w:spacing w:val="5"/>
      <w:sz w:val="47"/>
      <w:szCs w:val="47"/>
      <w:lang w:eastAsia="en-US"/>
    </w:rPr>
  </w:style>
  <w:style w:type="paragraph" w:customStyle="1" w:styleId="23">
    <w:name w:val="Заголовок №2"/>
    <w:basedOn w:val="a"/>
    <w:link w:val="22"/>
    <w:uiPriority w:val="99"/>
    <w:rsid w:val="0054691A"/>
    <w:pPr>
      <w:widowControl w:val="0"/>
      <w:shd w:val="clear" w:color="auto" w:fill="FFFFFF"/>
      <w:spacing w:before="4560" w:after="0" w:line="365" w:lineRule="exact"/>
      <w:jc w:val="center"/>
      <w:outlineLvl w:val="1"/>
    </w:pPr>
    <w:rPr>
      <w:rFonts w:ascii="Times New Roman" w:eastAsiaTheme="minorHAnsi" w:hAnsi="Times New Roman"/>
      <w:b/>
      <w:bCs/>
      <w:spacing w:val="10"/>
      <w:sz w:val="28"/>
      <w:szCs w:val="28"/>
      <w:lang w:eastAsia="en-US"/>
    </w:rPr>
  </w:style>
  <w:style w:type="paragraph" w:styleId="a4">
    <w:name w:val="Balloon Text"/>
    <w:basedOn w:val="a"/>
    <w:link w:val="a5"/>
    <w:uiPriority w:val="99"/>
    <w:semiHidden/>
    <w:rsid w:val="005469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691A"/>
    <w:rPr>
      <w:rFonts w:ascii="Tahoma" w:eastAsia="Times New Roman" w:hAnsi="Tahoma" w:cs="Tahoma"/>
      <w:sz w:val="16"/>
      <w:szCs w:val="16"/>
      <w:lang w:eastAsia="ru-RU"/>
    </w:rPr>
  </w:style>
  <w:style w:type="paragraph" w:styleId="a6">
    <w:name w:val="No Spacing"/>
    <w:link w:val="a7"/>
    <w:uiPriority w:val="1"/>
    <w:qFormat/>
    <w:rsid w:val="0054691A"/>
    <w:pPr>
      <w:spacing w:after="0" w:line="240" w:lineRule="auto"/>
    </w:pPr>
    <w:rPr>
      <w:rFonts w:ascii="Calibri" w:eastAsia="Times New Roman" w:hAnsi="Calibri" w:cs="Times New Roman"/>
      <w:lang w:eastAsia="ru-RU"/>
    </w:rPr>
  </w:style>
  <w:style w:type="paragraph" w:styleId="a8">
    <w:name w:val="header"/>
    <w:basedOn w:val="a"/>
    <w:link w:val="a9"/>
    <w:uiPriority w:val="99"/>
    <w:unhideWhenUsed/>
    <w:rsid w:val="0054691A"/>
    <w:pPr>
      <w:tabs>
        <w:tab w:val="center" w:pos="4677"/>
        <w:tab w:val="right" w:pos="9355"/>
      </w:tabs>
    </w:pPr>
  </w:style>
  <w:style w:type="character" w:customStyle="1" w:styleId="a9">
    <w:name w:val="Верхний колонтитул Знак"/>
    <w:basedOn w:val="a0"/>
    <w:link w:val="a8"/>
    <w:uiPriority w:val="99"/>
    <w:rsid w:val="0054691A"/>
    <w:rPr>
      <w:rFonts w:ascii="Calibri" w:eastAsia="Times New Roman" w:hAnsi="Calibri" w:cs="Times New Roman"/>
      <w:lang w:eastAsia="ru-RU"/>
    </w:rPr>
  </w:style>
  <w:style w:type="paragraph" w:styleId="aa">
    <w:name w:val="footer"/>
    <w:basedOn w:val="a"/>
    <w:link w:val="ab"/>
    <w:uiPriority w:val="99"/>
    <w:unhideWhenUsed/>
    <w:rsid w:val="0054691A"/>
    <w:pPr>
      <w:tabs>
        <w:tab w:val="center" w:pos="4677"/>
        <w:tab w:val="right" w:pos="9355"/>
      </w:tabs>
    </w:pPr>
  </w:style>
  <w:style w:type="character" w:customStyle="1" w:styleId="ab">
    <w:name w:val="Нижний колонтитул Знак"/>
    <w:basedOn w:val="a0"/>
    <w:link w:val="aa"/>
    <w:uiPriority w:val="99"/>
    <w:rsid w:val="0054691A"/>
    <w:rPr>
      <w:rFonts w:ascii="Calibri" w:eastAsia="Times New Roman" w:hAnsi="Calibri" w:cs="Times New Roman"/>
      <w:lang w:eastAsia="ru-RU"/>
    </w:rPr>
  </w:style>
  <w:style w:type="character" w:styleId="ac">
    <w:name w:val="line number"/>
    <w:basedOn w:val="a0"/>
    <w:uiPriority w:val="99"/>
    <w:semiHidden/>
    <w:unhideWhenUsed/>
    <w:rsid w:val="0054691A"/>
  </w:style>
  <w:style w:type="paragraph" w:customStyle="1" w:styleId="B2E092F9785A484FA3FE7227E5CD88F4">
    <w:name w:val="B2E092F9785A484FA3FE7227E5CD88F4"/>
    <w:rsid w:val="0054691A"/>
    <w:rPr>
      <w:rFonts w:ascii="Calibri" w:eastAsia="Times New Roman" w:hAnsi="Calibri" w:cs="Times New Roman"/>
      <w:lang w:eastAsia="ru-RU"/>
    </w:rPr>
  </w:style>
  <w:style w:type="character" w:customStyle="1" w:styleId="a7">
    <w:name w:val="Без интервала Знак"/>
    <w:link w:val="a6"/>
    <w:uiPriority w:val="1"/>
    <w:rsid w:val="0054691A"/>
    <w:rPr>
      <w:rFonts w:ascii="Calibri" w:eastAsia="Times New Roman" w:hAnsi="Calibri" w:cs="Times New Roman"/>
      <w:lang w:eastAsia="ru-RU"/>
    </w:rPr>
  </w:style>
  <w:style w:type="character" w:styleId="ad">
    <w:name w:val="Strong"/>
    <w:basedOn w:val="a0"/>
    <w:qFormat/>
    <w:rsid w:val="0054691A"/>
    <w:rPr>
      <w:b/>
      <w:bCs/>
    </w:rPr>
  </w:style>
  <w:style w:type="table" w:styleId="ae">
    <w:name w:val="Table Grid"/>
    <w:basedOn w:val="a1"/>
    <w:uiPriority w:val="59"/>
    <w:rsid w:val="005469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Emphasis"/>
    <w:basedOn w:val="a0"/>
    <w:qFormat/>
    <w:rsid w:val="0054691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1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uiPriority w:val="99"/>
    <w:locked/>
    <w:rsid w:val="0054691A"/>
    <w:rPr>
      <w:rFonts w:ascii="Times New Roman" w:hAnsi="Times New Roman" w:cs="Times New Roman"/>
      <w:spacing w:val="9"/>
      <w:sz w:val="18"/>
      <w:szCs w:val="18"/>
      <w:shd w:val="clear" w:color="auto" w:fill="FFFFFF"/>
    </w:rPr>
  </w:style>
  <w:style w:type="character" w:customStyle="1" w:styleId="3">
    <w:name w:val="Заголовок №3_"/>
    <w:uiPriority w:val="99"/>
    <w:rsid w:val="0054691A"/>
    <w:rPr>
      <w:rFonts w:ascii="Times New Roman" w:hAnsi="Times New Roman" w:cs="Times New Roman"/>
      <w:b/>
      <w:bCs/>
      <w:spacing w:val="-2"/>
      <w:sz w:val="19"/>
      <w:szCs w:val="19"/>
      <w:u w:val="none"/>
      <w:lang w:val="en-US"/>
    </w:rPr>
  </w:style>
  <w:style w:type="character" w:customStyle="1" w:styleId="30">
    <w:name w:val="Заголовок №3"/>
    <w:uiPriority w:val="99"/>
    <w:rsid w:val="0054691A"/>
    <w:rPr>
      <w:rFonts w:ascii="Times New Roman" w:hAnsi="Times New Roman" w:cs="Times New Roman"/>
      <w:b/>
      <w:bCs/>
      <w:color w:val="000000"/>
      <w:spacing w:val="-2"/>
      <w:w w:val="100"/>
      <w:position w:val="0"/>
      <w:sz w:val="19"/>
      <w:szCs w:val="19"/>
      <w:u w:val="single"/>
      <w:lang w:val="en-US"/>
    </w:rPr>
  </w:style>
  <w:style w:type="character" w:customStyle="1" w:styleId="3TrebuchetMS">
    <w:name w:val="Заголовок №3 + Trebuchet MS"/>
    <w:aliases w:val="11 pt,Курсив,Интервал 0 pt"/>
    <w:uiPriority w:val="99"/>
    <w:rsid w:val="0054691A"/>
    <w:rPr>
      <w:rFonts w:ascii="Trebuchet MS" w:eastAsia="Times New Roman" w:hAnsi="Trebuchet MS" w:cs="Trebuchet MS"/>
      <w:b/>
      <w:bCs/>
      <w:i/>
      <w:iCs/>
      <w:color w:val="000000"/>
      <w:spacing w:val="-14"/>
      <w:w w:val="100"/>
      <w:position w:val="0"/>
      <w:sz w:val="22"/>
      <w:szCs w:val="22"/>
      <w:u w:val="single"/>
      <w:lang w:val="ru-RU"/>
    </w:rPr>
  </w:style>
  <w:style w:type="character" w:customStyle="1" w:styleId="10pt">
    <w:name w:val="Основной текст + 10 pt"/>
    <w:aliases w:val="Курсив4,Интервал 0 pt4"/>
    <w:uiPriority w:val="99"/>
    <w:rsid w:val="0054691A"/>
    <w:rPr>
      <w:rFonts w:ascii="Times New Roman" w:hAnsi="Times New Roman" w:cs="Times New Roman"/>
      <w:i/>
      <w:iCs/>
      <w:color w:val="000000"/>
      <w:spacing w:val="-7"/>
      <w:w w:val="100"/>
      <w:position w:val="0"/>
      <w:sz w:val="20"/>
      <w:szCs w:val="20"/>
      <w:shd w:val="clear" w:color="auto" w:fill="FFFFFF"/>
      <w:lang w:val="ru-RU"/>
    </w:rPr>
  </w:style>
  <w:style w:type="character" w:customStyle="1" w:styleId="2">
    <w:name w:val="Основной текст (2)_"/>
    <w:link w:val="20"/>
    <w:uiPriority w:val="99"/>
    <w:locked/>
    <w:rsid w:val="0054691A"/>
    <w:rPr>
      <w:rFonts w:ascii="Times New Roman" w:hAnsi="Times New Roman" w:cs="Times New Roman"/>
      <w:b/>
      <w:bCs/>
      <w:spacing w:val="-5"/>
      <w:sz w:val="13"/>
      <w:szCs w:val="13"/>
      <w:shd w:val="clear" w:color="auto" w:fill="FFFFFF"/>
      <w:lang w:val="en-US"/>
    </w:rPr>
  </w:style>
  <w:style w:type="character" w:customStyle="1" w:styleId="21">
    <w:name w:val="Основной текст (2) + Не полужирный"/>
    <w:aliases w:val="Курсив3,Интервал 0 pt3"/>
    <w:uiPriority w:val="99"/>
    <w:rsid w:val="0054691A"/>
    <w:rPr>
      <w:rFonts w:ascii="Times New Roman" w:hAnsi="Times New Roman" w:cs="Times New Roman"/>
      <w:b/>
      <w:bCs/>
      <w:i/>
      <w:iCs/>
      <w:color w:val="000000"/>
      <w:spacing w:val="-4"/>
      <w:w w:val="100"/>
      <w:position w:val="0"/>
      <w:sz w:val="13"/>
      <w:szCs w:val="13"/>
      <w:shd w:val="clear" w:color="auto" w:fill="FFFFFF"/>
      <w:lang w:val="en-US"/>
    </w:rPr>
  </w:style>
  <w:style w:type="character" w:customStyle="1" w:styleId="2CenturyGothic">
    <w:name w:val="Основной текст (2) + Century Gothic"/>
    <w:aliases w:val="5,5 pt,Не полужирный,Курсив2,Интервал 0 pt2"/>
    <w:uiPriority w:val="99"/>
    <w:rsid w:val="0054691A"/>
    <w:rPr>
      <w:rFonts w:ascii="Century Gothic" w:eastAsia="Times New Roman" w:hAnsi="Century Gothic" w:cs="Century Gothic"/>
      <w:b/>
      <w:bCs/>
      <w:i/>
      <w:iCs/>
      <w:color w:val="000000"/>
      <w:spacing w:val="0"/>
      <w:w w:val="100"/>
      <w:position w:val="0"/>
      <w:sz w:val="11"/>
      <w:szCs w:val="11"/>
      <w:shd w:val="clear" w:color="auto" w:fill="FFFFFF"/>
      <w:lang w:val="en-US"/>
    </w:rPr>
  </w:style>
  <w:style w:type="character" w:customStyle="1" w:styleId="2CenturyGothic2">
    <w:name w:val="Основной текст (2) + Century Gothic2"/>
    <w:aliases w:val="7,5 pt2,Не полужирный2,Курсив1,Интервал 0 pt1"/>
    <w:uiPriority w:val="99"/>
    <w:rsid w:val="0054691A"/>
    <w:rPr>
      <w:rFonts w:ascii="Century Gothic" w:eastAsia="Times New Roman" w:hAnsi="Century Gothic" w:cs="Century Gothic"/>
      <w:b/>
      <w:bCs/>
      <w:i/>
      <w:iCs/>
      <w:color w:val="000000"/>
      <w:spacing w:val="0"/>
      <w:w w:val="100"/>
      <w:position w:val="0"/>
      <w:sz w:val="15"/>
      <w:szCs w:val="15"/>
      <w:shd w:val="clear" w:color="auto" w:fill="FFFFFF"/>
      <w:lang w:val="en-US"/>
    </w:rPr>
  </w:style>
  <w:style w:type="character" w:customStyle="1" w:styleId="2CenturyGothic1">
    <w:name w:val="Основной текст (2) + Century Gothic1"/>
    <w:aliases w:val="51,5 pt1,Не полужирный1"/>
    <w:uiPriority w:val="99"/>
    <w:rsid w:val="0054691A"/>
    <w:rPr>
      <w:rFonts w:ascii="Century Gothic" w:eastAsia="Times New Roman" w:hAnsi="Century Gothic" w:cs="Century Gothic"/>
      <w:b/>
      <w:bCs/>
      <w:color w:val="000000"/>
      <w:spacing w:val="-5"/>
      <w:w w:val="100"/>
      <w:position w:val="0"/>
      <w:sz w:val="11"/>
      <w:szCs w:val="11"/>
      <w:shd w:val="clear" w:color="auto" w:fill="FFFFFF"/>
      <w:lang w:val="ru-RU"/>
    </w:rPr>
  </w:style>
  <w:style w:type="character" w:customStyle="1" w:styleId="10">
    <w:name w:val="Заголовок №1_"/>
    <w:link w:val="11"/>
    <w:uiPriority w:val="99"/>
    <w:locked/>
    <w:rsid w:val="0054691A"/>
    <w:rPr>
      <w:rFonts w:ascii="Times New Roman" w:hAnsi="Times New Roman" w:cs="Times New Roman"/>
      <w:b/>
      <w:bCs/>
      <w:spacing w:val="-2"/>
      <w:sz w:val="90"/>
      <w:szCs w:val="90"/>
      <w:shd w:val="clear" w:color="auto" w:fill="FFFFFF"/>
    </w:rPr>
  </w:style>
  <w:style w:type="character" w:customStyle="1" w:styleId="31">
    <w:name w:val="Основной текст (3)_"/>
    <w:link w:val="32"/>
    <w:uiPriority w:val="99"/>
    <w:locked/>
    <w:rsid w:val="0054691A"/>
    <w:rPr>
      <w:rFonts w:ascii="Times New Roman" w:hAnsi="Times New Roman" w:cs="Times New Roman"/>
      <w:b/>
      <w:bCs/>
      <w:spacing w:val="5"/>
      <w:sz w:val="47"/>
      <w:szCs w:val="47"/>
      <w:shd w:val="clear" w:color="auto" w:fill="FFFFFF"/>
    </w:rPr>
  </w:style>
  <w:style w:type="character" w:customStyle="1" w:styleId="22">
    <w:name w:val="Заголовок №2_"/>
    <w:link w:val="23"/>
    <w:uiPriority w:val="99"/>
    <w:locked/>
    <w:rsid w:val="0054691A"/>
    <w:rPr>
      <w:rFonts w:ascii="Times New Roman" w:hAnsi="Times New Roman" w:cs="Times New Roman"/>
      <w:b/>
      <w:bCs/>
      <w:spacing w:val="10"/>
      <w:sz w:val="28"/>
      <w:szCs w:val="28"/>
      <w:shd w:val="clear" w:color="auto" w:fill="FFFFFF"/>
    </w:rPr>
  </w:style>
  <w:style w:type="paragraph" w:customStyle="1" w:styleId="1">
    <w:name w:val="Основной текст1"/>
    <w:basedOn w:val="a"/>
    <w:link w:val="a3"/>
    <w:uiPriority w:val="99"/>
    <w:rsid w:val="0054691A"/>
    <w:pPr>
      <w:widowControl w:val="0"/>
      <w:shd w:val="clear" w:color="auto" w:fill="FFFFFF"/>
      <w:spacing w:after="0" w:line="230" w:lineRule="exact"/>
      <w:jc w:val="center"/>
    </w:pPr>
    <w:rPr>
      <w:rFonts w:ascii="Times New Roman" w:eastAsiaTheme="minorHAnsi" w:hAnsi="Times New Roman"/>
      <w:spacing w:val="9"/>
      <w:sz w:val="18"/>
      <w:szCs w:val="18"/>
      <w:lang w:eastAsia="en-US"/>
    </w:rPr>
  </w:style>
  <w:style w:type="paragraph" w:customStyle="1" w:styleId="20">
    <w:name w:val="Основной текст (2)"/>
    <w:basedOn w:val="a"/>
    <w:link w:val="2"/>
    <w:uiPriority w:val="99"/>
    <w:rsid w:val="0054691A"/>
    <w:pPr>
      <w:widowControl w:val="0"/>
      <w:shd w:val="clear" w:color="auto" w:fill="FFFFFF"/>
      <w:spacing w:after="2220" w:line="240" w:lineRule="atLeast"/>
      <w:jc w:val="right"/>
    </w:pPr>
    <w:rPr>
      <w:rFonts w:ascii="Times New Roman" w:eastAsiaTheme="minorHAnsi" w:hAnsi="Times New Roman"/>
      <w:b/>
      <w:bCs/>
      <w:spacing w:val="-5"/>
      <w:sz w:val="13"/>
      <w:szCs w:val="13"/>
      <w:lang w:val="en-US" w:eastAsia="en-US"/>
    </w:rPr>
  </w:style>
  <w:style w:type="paragraph" w:customStyle="1" w:styleId="11">
    <w:name w:val="Заголовок №1"/>
    <w:basedOn w:val="a"/>
    <w:link w:val="10"/>
    <w:uiPriority w:val="99"/>
    <w:rsid w:val="0054691A"/>
    <w:pPr>
      <w:widowControl w:val="0"/>
      <w:shd w:val="clear" w:color="auto" w:fill="FFFFFF"/>
      <w:spacing w:before="2220" w:after="360" w:line="240" w:lineRule="atLeast"/>
      <w:jc w:val="center"/>
      <w:outlineLvl w:val="0"/>
    </w:pPr>
    <w:rPr>
      <w:rFonts w:ascii="Times New Roman" w:eastAsiaTheme="minorHAnsi" w:hAnsi="Times New Roman"/>
      <w:b/>
      <w:bCs/>
      <w:spacing w:val="-2"/>
      <w:sz w:val="90"/>
      <w:szCs w:val="90"/>
      <w:lang w:eastAsia="en-US"/>
    </w:rPr>
  </w:style>
  <w:style w:type="paragraph" w:customStyle="1" w:styleId="32">
    <w:name w:val="Основной текст (3)"/>
    <w:basedOn w:val="a"/>
    <w:link w:val="31"/>
    <w:uiPriority w:val="99"/>
    <w:rsid w:val="0054691A"/>
    <w:pPr>
      <w:widowControl w:val="0"/>
      <w:shd w:val="clear" w:color="auto" w:fill="FFFFFF"/>
      <w:spacing w:before="360" w:after="0" w:line="600" w:lineRule="exact"/>
      <w:jc w:val="center"/>
    </w:pPr>
    <w:rPr>
      <w:rFonts w:ascii="Times New Roman" w:eastAsiaTheme="minorHAnsi" w:hAnsi="Times New Roman"/>
      <w:b/>
      <w:bCs/>
      <w:spacing w:val="5"/>
      <w:sz w:val="47"/>
      <w:szCs w:val="47"/>
      <w:lang w:eastAsia="en-US"/>
    </w:rPr>
  </w:style>
  <w:style w:type="paragraph" w:customStyle="1" w:styleId="23">
    <w:name w:val="Заголовок №2"/>
    <w:basedOn w:val="a"/>
    <w:link w:val="22"/>
    <w:uiPriority w:val="99"/>
    <w:rsid w:val="0054691A"/>
    <w:pPr>
      <w:widowControl w:val="0"/>
      <w:shd w:val="clear" w:color="auto" w:fill="FFFFFF"/>
      <w:spacing w:before="4560" w:after="0" w:line="365" w:lineRule="exact"/>
      <w:jc w:val="center"/>
      <w:outlineLvl w:val="1"/>
    </w:pPr>
    <w:rPr>
      <w:rFonts w:ascii="Times New Roman" w:eastAsiaTheme="minorHAnsi" w:hAnsi="Times New Roman"/>
      <w:b/>
      <w:bCs/>
      <w:spacing w:val="10"/>
      <w:sz w:val="28"/>
      <w:szCs w:val="28"/>
      <w:lang w:eastAsia="en-US"/>
    </w:rPr>
  </w:style>
  <w:style w:type="paragraph" w:styleId="a4">
    <w:name w:val="Balloon Text"/>
    <w:basedOn w:val="a"/>
    <w:link w:val="a5"/>
    <w:uiPriority w:val="99"/>
    <w:semiHidden/>
    <w:rsid w:val="005469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691A"/>
    <w:rPr>
      <w:rFonts w:ascii="Tahoma" w:eastAsia="Times New Roman" w:hAnsi="Tahoma" w:cs="Tahoma"/>
      <w:sz w:val="16"/>
      <w:szCs w:val="16"/>
      <w:lang w:eastAsia="ru-RU"/>
    </w:rPr>
  </w:style>
  <w:style w:type="paragraph" w:styleId="a6">
    <w:name w:val="No Spacing"/>
    <w:link w:val="a7"/>
    <w:uiPriority w:val="1"/>
    <w:qFormat/>
    <w:rsid w:val="0054691A"/>
    <w:pPr>
      <w:spacing w:after="0" w:line="240" w:lineRule="auto"/>
    </w:pPr>
    <w:rPr>
      <w:rFonts w:ascii="Calibri" w:eastAsia="Times New Roman" w:hAnsi="Calibri" w:cs="Times New Roman"/>
      <w:lang w:eastAsia="ru-RU"/>
    </w:rPr>
  </w:style>
  <w:style w:type="paragraph" w:styleId="a8">
    <w:name w:val="header"/>
    <w:basedOn w:val="a"/>
    <w:link w:val="a9"/>
    <w:uiPriority w:val="99"/>
    <w:unhideWhenUsed/>
    <w:rsid w:val="0054691A"/>
    <w:pPr>
      <w:tabs>
        <w:tab w:val="center" w:pos="4677"/>
        <w:tab w:val="right" w:pos="9355"/>
      </w:tabs>
    </w:pPr>
  </w:style>
  <w:style w:type="character" w:customStyle="1" w:styleId="a9">
    <w:name w:val="Верхний колонтитул Знак"/>
    <w:basedOn w:val="a0"/>
    <w:link w:val="a8"/>
    <w:uiPriority w:val="99"/>
    <w:rsid w:val="0054691A"/>
    <w:rPr>
      <w:rFonts w:ascii="Calibri" w:eastAsia="Times New Roman" w:hAnsi="Calibri" w:cs="Times New Roman"/>
      <w:lang w:eastAsia="ru-RU"/>
    </w:rPr>
  </w:style>
  <w:style w:type="paragraph" w:styleId="aa">
    <w:name w:val="footer"/>
    <w:basedOn w:val="a"/>
    <w:link w:val="ab"/>
    <w:uiPriority w:val="99"/>
    <w:unhideWhenUsed/>
    <w:rsid w:val="0054691A"/>
    <w:pPr>
      <w:tabs>
        <w:tab w:val="center" w:pos="4677"/>
        <w:tab w:val="right" w:pos="9355"/>
      </w:tabs>
    </w:pPr>
  </w:style>
  <w:style w:type="character" w:customStyle="1" w:styleId="ab">
    <w:name w:val="Нижний колонтитул Знак"/>
    <w:basedOn w:val="a0"/>
    <w:link w:val="aa"/>
    <w:uiPriority w:val="99"/>
    <w:rsid w:val="0054691A"/>
    <w:rPr>
      <w:rFonts w:ascii="Calibri" w:eastAsia="Times New Roman" w:hAnsi="Calibri" w:cs="Times New Roman"/>
      <w:lang w:eastAsia="ru-RU"/>
    </w:rPr>
  </w:style>
  <w:style w:type="character" w:styleId="ac">
    <w:name w:val="line number"/>
    <w:basedOn w:val="a0"/>
    <w:uiPriority w:val="99"/>
    <w:semiHidden/>
    <w:unhideWhenUsed/>
    <w:rsid w:val="0054691A"/>
  </w:style>
  <w:style w:type="paragraph" w:customStyle="1" w:styleId="B2E092F9785A484FA3FE7227E5CD88F4">
    <w:name w:val="B2E092F9785A484FA3FE7227E5CD88F4"/>
    <w:rsid w:val="0054691A"/>
    <w:rPr>
      <w:rFonts w:ascii="Calibri" w:eastAsia="Times New Roman" w:hAnsi="Calibri" w:cs="Times New Roman"/>
      <w:lang w:eastAsia="ru-RU"/>
    </w:rPr>
  </w:style>
  <w:style w:type="character" w:customStyle="1" w:styleId="a7">
    <w:name w:val="Без интервала Знак"/>
    <w:link w:val="a6"/>
    <w:uiPriority w:val="1"/>
    <w:rsid w:val="0054691A"/>
    <w:rPr>
      <w:rFonts w:ascii="Calibri" w:eastAsia="Times New Roman" w:hAnsi="Calibri" w:cs="Times New Roman"/>
      <w:lang w:eastAsia="ru-RU"/>
    </w:rPr>
  </w:style>
  <w:style w:type="character" w:styleId="ad">
    <w:name w:val="Strong"/>
    <w:basedOn w:val="a0"/>
    <w:qFormat/>
    <w:rsid w:val="0054691A"/>
    <w:rPr>
      <w:b/>
      <w:bCs/>
    </w:rPr>
  </w:style>
  <w:style w:type="table" w:styleId="ae">
    <w:name w:val="Table Grid"/>
    <w:basedOn w:val="a1"/>
    <w:uiPriority w:val="59"/>
    <w:rsid w:val="005469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Emphasis"/>
    <w:basedOn w:val="a0"/>
    <w:qFormat/>
    <w:rsid w:val="005469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10070</Words>
  <Characters>57399</Characters>
  <Application>Microsoft Office Word</Application>
  <DocSecurity>0</DocSecurity>
  <Lines>478</Lines>
  <Paragraphs>134</Paragraphs>
  <ScaleCrop>false</ScaleCrop>
  <Company>Reanimator Extreme Edition</Company>
  <LinksUpToDate>false</LinksUpToDate>
  <CharactersWithSpaces>67335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cp:revision>
  <dcterms:created xsi:type="dcterms:W3CDTF">2018-11-02T18:33:00Z</dcterms:created>
  <dcterms:modified xsi:type="dcterms:W3CDTF">2018-11-02T18:34:00Z</dcterms:modified>
</cp:coreProperties>
</file>